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D84A73" w:rsidRPr="000D3445" w14:paraId="333054DB" w14:textId="77777777">
        <w:trPr>
          <w:jc w:val="center"/>
        </w:trPr>
        <w:tc>
          <w:tcPr>
            <w:tcW w:w="2689" w:type="dxa"/>
            <w:vAlign w:val="center"/>
          </w:tcPr>
          <w:p w14:paraId="544C652D" w14:textId="77777777" w:rsidR="00D84A73" w:rsidRPr="000D3445" w:rsidRDefault="00D84A73">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28F7B2CD" wp14:editId="41933C29">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1D25C12"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4E22E785"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2C18B003"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4A251CA2"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0CC85FE0"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7E12D2DD"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6034370A" w14:textId="77777777" w:rsidR="00D84A73" w:rsidRDefault="00D84A73">
      <w:pPr>
        <w:rPr>
          <w:rFonts w:ascii="Aptos" w:hAnsi="Aptos"/>
          <w:sz w:val="16"/>
          <w:szCs w:val="16"/>
        </w:rPr>
      </w:pPr>
    </w:p>
    <w:p w14:paraId="4E306089" w14:textId="77777777" w:rsidR="00D84A73" w:rsidRDefault="00D84A73">
      <w:pPr>
        <w:rPr>
          <w:rFonts w:ascii="Aptos" w:hAnsi="Aptos"/>
          <w:sz w:val="16"/>
          <w:szCs w:val="16"/>
        </w:rPr>
      </w:pPr>
    </w:p>
    <w:p w14:paraId="30F442CF" w14:textId="77777777" w:rsidR="00D84A73" w:rsidRDefault="00D84A73">
      <w:pPr>
        <w:rPr>
          <w:rFonts w:ascii="Aptos" w:hAnsi="Aptos"/>
          <w:sz w:val="16"/>
          <w:szCs w:val="16"/>
        </w:rPr>
      </w:pPr>
    </w:p>
    <w:p w14:paraId="25B3CD47" w14:textId="77777777" w:rsidR="00D84A73" w:rsidRDefault="00D84A73">
      <w:pPr>
        <w:rPr>
          <w:rFonts w:ascii="Aptos" w:hAnsi="Aptos"/>
          <w:sz w:val="16"/>
          <w:szCs w:val="16"/>
        </w:rPr>
      </w:pPr>
    </w:p>
    <w:p w14:paraId="7DD6DA9B" w14:textId="77777777" w:rsidR="00D84A73" w:rsidRDefault="00D84A73">
      <w:pPr>
        <w:rPr>
          <w:rFonts w:ascii="Aptos" w:hAnsi="Aptos"/>
          <w:sz w:val="16"/>
          <w:szCs w:val="16"/>
        </w:rPr>
      </w:pPr>
    </w:p>
    <w:p w14:paraId="368D66E4" w14:textId="77777777" w:rsidR="00D84A73" w:rsidRDefault="00D84A73">
      <w:pPr>
        <w:rPr>
          <w:rFonts w:ascii="Aptos" w:hAnsi="Aptos"/>
          <w:sz w:val="16"/>
          <w:szCs w:val="16"/>
        </w:rPr>
      </w:pPr>
    </w:p>
    <w:p w14:paraId="69B118F5" w14:textId="77777777" w:rsidR="00D84A73" w:rsidRDefault="00D84A73">
      <w:pPr>
        <w:rPr>
          <w:rFonts w:ascii="Aptos" w:hAnsi="Aptos"/>
          <w:sz w:val="16"/>
          <w:szCs w:val="16"/>
        </w:rPr>
      </w:pPr>
    </w:p>
    <w:p w14:paraId="4A1770EE" w14:textId="77777777" w:rsidR="00D84A73" w:rsidRPr="000D3445" w:rsidRDefault="00D84A73">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D84A73" w:rsidRPr="00381B54" w14:paraId="14612216" w14:textId="77777777">
        <w:trPr>
          <w:trHeight w:val="850"/>
        </w:trPr>
        <w:tc>
          <w:tcPr>
            <w:tcW w:w="2547" w:type="dxa"/>
            <w:shd w:val="clear" w:color="auto" w:fill="00B0F0"/>
            <w:vAlign w:val="center"/>
          </w:tcPr>
          <w:p w14:paraId="12528120" w14:textId="27D486F8" w:rsidR="00D84A73" w:rsidRPr="00381B54" w:rsidRDefault="00D84A73">
            <w:pPr>
              <w:rPr>
                <w:rFonts w:eastAsia="MS Mincho"/>
                <w:sz w:val="32"/>
                <w:szCs w:val="32"/>
              </w:rPr>
            </w:pPr>
            <w:r w:rsidRPr="00381B54">
              <w:rPr>
                <w:rFonts w:eastAsia="MS Mincho"/>
                <w:b/>
                <w:bCs/>
                <w:noProof/>
                <w:sz w:val="32"/>
                <w:szCs w:val="32"/>
              </w:rPr>
              <w:t>Statutor</w:t>
            </w:r>
            <w:r>
              <w:rPr>
                <w:rFonts w:eastAsia="MS Mincho"/>
                <w:b/>
                <w:bCs/>
                <w:noProof/>
                <w:sz w:val="32"/>
                <w:szCs w:val="32"/>
              </w:rPr>
              <w:t>y</w:t>
            </w:r>
            <w:r w:rsidRPr="00381B54">
              <w:rPr>
                <w:rFonts w:eastAsia="MS Mincho"/>
                <w:b/>
                <w:bCs/>
                <w:noProof/>
                <w:sz w:val="32"/>
                <w:szCs w:val="32"/>
              </w:rPr>
              <w:t>:</w:t>
            </w:r>
          </w:p>
        </w:tc>
        <w:tc>
          <w:tcPr>
            <w:tcW w:w="7909" w:type="dxa"/>
            <w:shd w:val="clear" w:color="auto" w:fill="00B0F0"/>
            <w:vAlign w:val="center"/>
          </w:tcPr>
          <w:p w14:paraId="02305CB4" w14:textId="77777777" w:rsidR="00D84A73" w:rsidRPr="00381B54" w:rsidRDefault="00D84A73">
            <w:pPr>
              <w:rPr>
                <w:rFonts w:eastAsia="MS Mincho"/>
                <w:sz w:val="24"/>
                <w:szCs w:val="24"/>
              </w:rPr>
            </w:pPr>
            <w:r w:rsidRPr="00381B54">
              <w:rPr>
                <w:rFonts w:eastAsia="MS Mincho"/>
                <w:bCs/>
                <w:noProof/>
                <w:sz w:val="24"/>
                <w:szCs w:val="24"/>
              </w:rPr>
              <w:t>Policy provided centrally for adoption by schools with minimal amendment to the core text. Changes are allowed to the text where indicated</w:t>
            </w:r>
          </w:p>
        </w:tc>
      </w:tr>
    </w:tbl>
    <w:p w14:paraId="1CC7D3D8" w14:textId="77777777" w:rsidR="00D84A73" w:rsidRPr="000C38E6" w:rsidRDefault="00D84A73">
      <w:pPr>
        <w:rPr>
          <w:rFonts w:ascii="Aptos" w:eastAsia="MS Mincho" w:hAnsi="Aptos"/>
          <w:b/>
          <w:sz w:val="72"/>
          <w:szCs w:val="24"/>
        </w:rPr>
      </w:pPr>
    </w:p>
    <w:p w14:paraId="38ADA2FB" w14:textId="1B397A6D" w:rsidR="00D84A73" w:rsidRPr="000C38E6" w:rsidRDefault="00D84A73">
      <w:pPr>
        <w:rPr>
          <w:rFonts w:ascii="Aptos" w:eastAsia="MS Mincho" w:hAnsi="Aptos"/>
          <w:b/>
          <w:color w:val="1F3864"/>
          <w:sz w:val="72"/>
          <w:szCs w:val="24"/>
        </w:rPr>
      </w:pPr>
      <w:r>
        <w:rPr>
          <w:rFonts w:ascii="Aptos" w:hAnsi="Aptos"/>
          <w:b/>
          <w:color w:val="1F3864"/>
          <w:sz w:val="72"/>
        </w:rPr>
        <w:t>Supporting Pupils with Medical Conditions Policy</w:t>
      </w:r>
      <w:r>
        <w:rPr>
          <w:rFonts w:ascii="Aptos" w:hAnsi="Aptos"/>
          <w:b/>
          <w:color w:val="1F3864"/>
          <w:sz w:val="72"/>
        </w:rPr>
        <w:tab/>
      </w:r>
    </w:p>
    <w:p w14:paraId="317FB193" w14:textId="2D27FFAA" w:rsidR="00264825" w:rsidRPr="006C627E" w:rsidRDefault="00264825" w:rsidP="00264825">
      <w:pPr>
        <w:rPr>
          <w:rFonts w:ascii="Aptos" w:eastAsia="MS Mincho" w:hAnsi="Aptos"/>
          <w:b/>
          <w:sz w:val="72"/>
          <w:szCs w:val="24"/>
        </w:rPr>
      </w:pPr>
      <w:r w:rsidRPr="00D41EA2">
        <w:rPr>
          <w:rFonts w:ascii="Arial" w:hAnsi="Arial" w:cs="Arial"/>
          <w:b/>
          <w:bCs/>
          <w:noProof/>
          <w:sz w:val="24"/>
          <w:szCs w:val="24"/>
        </w:rPr>
        <w:drawing>
          <wp:anchor distT="0" distB="0" distL="114300" distR="114300" simplePos="0" relativeHeight="251659264" behindDoc="0" locked="0" layoutInCell="1" allowOverlap="1" wp14:anchorId="0AB994A1" wp14:editId="01B06FD0">
            <wp:simplePos x="0" y="0"/>
            <wp:positionH relativeFrom="column">
              <wp:posOffset>-42333</wp:posOffset>
            </wp:positionH>
            <wp:positionV relativeFrom="paragraph">
              <wp:posOffset>24765</wp:posOffset>
            </wp:positionV>
            <wp:extent cx="1342239" cy="1309795"/>
            <wp:effectExtent l="0" t="0" r="0" b="0"/>
            <wp:wrapNone/>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2239" cy="1309795"/>
                    </a:xfrm>
                    <a:prstGeom prst="rect">
                      <a:avLst/>
                    </a:prstGeom>
                    <a:noFill/>
                  </pic:spPr>
                </pic:pic>
              </a:graphicData>
            </a:graphic>
            <wp14:sizeRelH relativeFrom="page">
              <wp14:pctWidth>0</wp14:pctWidth>
            </wp14:sizeRelH>
            <wp14:sizeRelV relativeFrom="page">
              <wp14:pctHeight>0</wp14:pctHeight>
            </wp14:sizeRelV>
          </wp:anchor>
        </w:drawing>
      </w:r>
    </w:p>
    <w:p w14:paraId="0ACC11EC" w14:textId="2D2986E0" w:rsidR="00264825" w:rsidRDefault="00264825" w:rsidP="00264825">
      <w:pPr>
        <w:pStyle w:val="p1"/>
        <w:jc w:val="center"/>
      </w:pPr>
      <w:r w:rsidRPr="00B21D50">
        <w:rPr>
          <w:b/>
          <w:bCs/>
          <w:sz w:val="34"/>
          <w:szCs w:val="34"/>
        </w:rPr>
        <w:t>St Mary’s CE Primary School, Banbury</w:t>
      </w:r>
    </w:p>
    <w:p w14:paraId="785257EA" w14:textId="77777777" w:rsidR="00D84A73" w:rsidRPr="000C38E6" w:rsidRDefault="00D84A73">
      <w:pPr>
        <w:rPr>
          <w:rFonts w:ascii="Aptos" w:eastAsia="MS Mincho" w:hAnsi="Aptos"/>
          <w:b/>
          <w:sz w:val="72"/>
          <w:szCs w:val="24"/>
        </w:rPr>
      </w:pPr>
    </w:p>
    <w:p w14:paraId="470FA6AD" w14:textId="77777777" w:rsidR="00D84A73" w:rsidRPr="000C38E6" w:rsidRDefault="00D84A73">
      <w:pPr>
        <w:rPr>
          <w:rFonts w:ascii="Aptos" w:eastAsia="MS Mincho" w:hAnsi="Aptos"/>
          <w:sz w:val="28"/>
          <w:szCs w:val="28"/>
        </w:rPr>
      </w:pPr>
      <w:bookmarkStart w:id="1" w:name="_Hlk16680495"/>
      <w:bookmarkEnd w:id="1"/>
    </w:p>
    <w:p w14:paraId="3E7A131D" w14:textId="77777777" w:rsidR="00D84A73" w:rsidRPr="000C38E6" w:rsidRDefault="00D84A73">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D84A73" w:rsidRPr="000C38E6" w14:paraId="76868EC7" w14:textId="77777777">
        <w:trPr>
          <w:trHeight w:val="567"/>
        </w:trPr>
        <w:tc>
          <w:tcPr>
            <w:tcW w:w="2802" w:type="dxa"/>
            <w:shd w:val="clear" w:color="auto" w:fill="D9D9D9"/>
            <w:vAlign w:val="center"/>
          </w:tcPr>
          <w:p w14:paraId="6C3C1853" w14:textId="77777777" w:rsidR="00D84A73" w:rsidRPr="000C38E6" w:rsidRDefault="00D84A73">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11960688"/>
            <w:r w:rsidRPr="000C38E6">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587E0B5B" w14:textId="77777777" w:rsidR="00D84A73" w:rsidRPr="000C38E6" w:rsidRDefault="00D84A73">
            <w:pPr>
              <w:outlineLvl w:val="0"/>
              <w:rPr>
                <w:rFonts w:ascii="Aptos" w:hAnsi="Aptos"/>
                <w:b/>
                <w:sz w:val="28"/>
                <w:szCs w:val="36"/>
              </w:rPr>
            </w:pPr>
            <w:bookmarkStart w:id="15" w:name="_Toc211960689"/>
            <w:r>
              <w:rPr>
                <w:rFonts w:ascii="Aptos" w:hAnsi="Aptos"/>
                <w:b/>
                <w:sz w:val="28"/>
                <w:szCs w:val="36"/>
              </w:rPr>
              <w:t>Estates &amp; Safeguarding</w:t>
            </w:r>
            <w:bookmarkEnd w:id="15"/>
          </w:p>
        </w:tc>
      </w:tr>
      <w:tr w:rsidR="00D84A73" w:rsidRPr="000C38E6" w14:paraId="5D5009EE" w14:textId="77777777">
        <w:trPr>
          <w:trHeight w:val="567"/>
        </w:trPr>
        <w:tc>
          <w:tcPr>
            <w:tcW w:w="2802" w:type="dxa"/>
            <w:shd w:val="clear" w:color="auto" w:fill="D9D9D9"/>
            <w:vAlign w:val="center"/>
          </w:tcPr>
          <w:p w14:paraId="232057A3" w14:textId="77777777" w:rsidR="00D84A73" w:rsidRPr="000C38E6" w:rsidRDefault="00D84A73">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11960690"/>
            <w:r w:rsidRPr="000C38E6">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p>
        </w:tc>
        <w:tc>
          <w:tcPr>
            <w:tcW w:w="7160" w:type="dxa"/>
            <w:shd w:val="clear" w:color="auto" w:fill="D9D9D9"/>
            <w:vAlign w:val="center"/>
          </w:tcPr>
          <w:p w14:paraId="2ACEDF0F" w14:textId="72A0B614" w:rsidR="00D84A73" w:rsidRPr="000C38E6" w:rsidRDefault="00D84A73">
            <w:pPr>
              <w:outlineLvl w:val="0"/>
              <w:rPr>
                <w:rFonts w:ascii="Aptos" w:hAnsi="Aptos"/>
                <w:b/>
                <w:sz w:val="28"/>
                <w:szCs w:val="36"/>
              </w:rPr>
            </w:pPr>
            <w:bookmarkStart w:id="29" w:name="_Toc211960691"/>
            <w:r>
              <w:rPr>
                <w:rFonts w:ascii="Aptos" w:hAnsi="Aptos"/>
                <w:b/>
                <w:sz w:val="28"/>
                <w:szCs w:val="36"/>
              </w:rPr>
              <w:t>November 2025</w:t>
            </w:r>
            <w:bookmarkEnd w:id="29"/>
          </w:p>
        </w:tc>
      </w:tr>
      <w:tr w:rsidR="00D84A73" w:rsidRPr="000C38E6" w14:paraId="5FCCD75E" w14:textId="77777777">
        <w:trPr>
          <w:trHeight w:val="567"/>
        </w:trPr>
        <w:tc>
          <w:tcPr>
            <w:tcW w:w="2802" w:type="dxa"/>
            <w:shd w:val="clear" w:color="auto" w:fill="D9D9D9"/>
            <w:vAlign w:val="center"/>
          </w:tcPr>
          <w:p w14:paraId="6299D43D" w14:textId="77777777" w:rsidR="00D84A73" w:rsidRPr="000C38E6" w:rsidRDefault="00D84A73">
            <w:pPr>
              <w:outlineLvl w:val="0"/>
              <w:rPr>
                <w:rFonts w:ascii="Aptos" w:hAnsi="Aptos"/>
                <w:b/>
                <w:sz w:val="28"/>
                <w:szCs w:val="36"/>
              </w:rPr>
            </w:pPr>
            <w:bookmarkStart w:id="30" w:name="_Toc140592349"/>
            <w:bookmarkStart w:id="31" w:name="_Toc141094745"/>
            <w:bookmarkStart w:id="32" w:name="_Toc141094986"/>
            <w:bookmarkStart w:id="33" w:name="_Toc141095123"/>
            <w:bookmarkStart w:id="34" w:name="_Toc144837708"/>
            <w:bookmarkStart w:id="35" w:name="_Toc145939579"/>
            <w:bookmarkStart w:id="36" w:name="_Toc146006461"/>
            <w:bookmarkStart w:id="37" w:name="_Toc169597260"/>
            <w:bookmarkStart w:id="38" w:name="_Toc169619118"/>
            <w:bookmarkStart w:id="39" w:name="_Toc169621684"/>
            <w:bookmarkStart w:id="40" w:name="_Toc169621854"/>
            <w:bookmarkStart w:id="41" w:name="_Toc169622084"/>
            <w:bookmarkStart w:id="42" w:name="_Toc211960692"/>
            <w:r w:rsidRPr="000C38E6">
              <w:rPr>
                <w:rFonts w:ascii="Aptos" w:hAnsi="Aptos"/>
                <w:b/>
                <w:sz w:val="28"/>
                <w:szCs w:val="36"/>
              </w:rPr>
              <w:t>Next review date:</w:t>
            </w:r>
            <w:bookmarkEnd w:id="30"/>
            <w:bookmarkEnd w:id="31"/>
            <w:bookmarkEnd w:id="32"/>
            <w:bookmarkEnd w:id="33"/>
            <w:bookmarkEnd w:id="34"/>
            <w:bookmarkEnd w:id="35"/>
            <w:bookmarkEnd w:id="36"/>
            <w:bookmarkEnd w:id="37"/>
            <w:bookmarkEnd w:id="38"/>
            <w:bookmarkEnd w:id="39"/>
            <w:bookmarkEnd w:id="40"/>
            <w:bookmarkEnd w:id="41"/>
            <w:bookmarkEnd w:id="42"/>
          </w:p>
        </w:tc>
        <w:tc>
          <w:tcPr>
            <w:tcW w:w="7160" w:type="dxa"/>
            <w:shd w:val="clear" w:color="auto" w:fill="D9D9D9"/>
            <w:vAlign w:val="center"/>
          </w:tcPr>
          <w:p w14:paraId="42700DC3" w14:textId="16FAE8AF" w:rsidR="00D84A73" w:rsidRPr="000C38E6" w:rsidRDefault="00D84A73">
            <w:pPr>
              <w:outlineLvl w:val="0"/>
              <w:rPr>
                <w:rFonts w:ascii="Aptos" w:hAnsi="Aptos"/>
                <w:b/>
                <w:sz w:val="28"/>
                <w:szCs w:val="36"/>
              </w:rPr>
            </w:pPr>
            <w:bookmarkStart w:id="43" w:name="_Toc211960693"/>
            <w:r>
              <w:rPr>
                <w:rFonts w:ascii="Aptos" w:hAnsi="Aptos"/>
                <w:b/>
                <w:sz w:val="28"/>
                <w:szCs w:val="36"/>
              </w:rPr>
              <w:t>November 2026</w:t>
            </w:r>
            <w:bookmarkEnd w:id="43"/>
          </w:p>
        </w:tc>
      </w:tr>
    </w:tbl>
    <w:p w14:paraId="506F0FB5" w14:textId="77777777" w:rsidR="00D84A73" w:rsidRPr="000C38E6" w:rsidRDefault="00D84A73">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D84A73" w:rsidRPr="000C38E6" w14:paraId="633CD750" w14:textId="77777777">
        <w:trPr>
          <w:trHeight w:val="567"/>
        </w:trPr>
        <w:tc>
          <w:tcPr>
            <w:tcW w:w="2802" w:type="dxa"/>
            <w:shd w:val="clear" w:color="auto" w:fill="D9D9D9"/>
            <w:vAlign w:val="center"/>
          </w:tcPr>
          <w:p w14:paraId="4FBA756F" w14:textId="77777777" w:rsidR="00D84A73" w:rsidRPr="000C38E6" w:rsidRDefault="00D84A73">
            <w:pPr>
              <w:outlineLvl w:val="0"/>
              <w:rPr>
                <w:rFonts w:ascii="Aptos" w:hAnsi="Aptos"/>
                <w:b/>
                <w:sz w:val="28"/>
                <w:szCs w:val="36"/>
              </w:rPr>
            </w:pPr>
            <w:bookmarkStart w:id="44" w:name="_Toc140592350"/>
            <w:bookmarkStart w:id="45" w:name="_Toc141094747"/>
            <w:bookmarkStart w:id="46" w:name="_Toc141094988"/>
            <w:bookmarkStart w:id="47" w:name="_Toc141095125"/>
            <w:bookmarkStart w:id="48" w:name="_Toc144837710"/>
            <w:bookmarkStart w:id="49" w:name="_Toc145939581"/>
            <w:bookmarkStart w:id="50" w:name="_Toc146006463"/>
            <w:bookmarkStart w:id="51" w:name="_Toc169597261"/>
            <w:bookmarkStart w:id="52" w:name="_Toc169619119"/>
            <w:bookmarkStart w:id="53" w:name="_Toc169621685"/>
            <w:bookmarkStart w:id="54" w:name="_Toc169621855"/>
            <w:bookmarkStart w:id="55" w:name="_Toc169622085"/>
            <w:bookmarkStart w:id="56" w:name="_Toc211960694"/>
            <w:r w:rsidRPr="000C38E6">
              <w:rPr>
                <w:rFonts w:ascii="Aptos" w:hAnsi="Aptos"/>
                <w:b/>
                <w:sz w:val="28"/>
                <w:szCs w:val="36"/>
              </w:rPr>
              <w:t>Adopted by school:</w:t>
            </w:r>
            <w:bookmarkEnd w:id="44"/>
            <w:bookmarkEnd w:id="45"/>
            <w:bookmarkEnd w:id="46"/>
            <w:bookmarkEnd w:id="47"/>
            <w:bookmarkEnd w:id="48"/>
            <w:bookmarkEnd w:id="49"/>
            <w:bookmarkEnd w:id="50"/>
            <w:bookmarkEnd w:id="51"/>
            <w:bookmarkEnd w:id="52"/>
            <w:bookmarkEnd w:id="53"/>
            <w:bookmarkEnd w:id="54"/>
            <w:bookmarkEnd w:id="55"/>
            <w:bookmarkEnd w:id="56"/>
          </w:p>
        </w:tc>
        <w:tc>
          <w:tcPr>
            <w:tcW w:w="7160" w:type="dxa"/>
            <w:shd w:val="clear" w:color="auto" w:fill="D9D9D9"/>
            <w:vAlign w:val="center"/>
          </w:tcPr>
          <w:p w14:paraId="3F3805A1" w14:textId="77777777" w:rsidR="00D84A73" w:rsidRPr="000C38E6" w:rsidRDefault="00D84A73">
            <w:pPr>
              <w:outlineLvl w:val="0"/>
              <w:rPr>
                <w:rFonts w:ascii="Aptos" w:hAnsi="Aptos"/>
                <w:b/>
                <w:sz w:val="28"/>
                <w:szCs w:val="36"/>
              </w:rPr>
            </w:pPr>
          </w:p>
        </w:tc>
      </w:tr>
      <w:tr w:rsidR="00D84A73" w:rsidRPr="000C38E6" w14:paraId="5B24F4AF" w14:textId="77777777">
        <w:trPr>
          <w:trHeight w:val="567"/>
        </w:trPr>
        <w:tc>
          <w:tcPr>
            <w:tcW w:w="2802" w:type="dxa"/>
            <w:shd w:val="clear" w:color="auto" w:fill="D9D9D9"/>
            <w:vAlign w:val="center"/>
          </w:tcPr>
          <w:p w14:paraId="301D127F" w14:textId="77777777" w:rsidR="00D84A73" w:rsidRPr="000C38E6" w:rsidRDefault="00D84A73">
            <w:pPr>
              <w:outlineLvl w:val="0"/>
              <w:rPr>
                <w:rFonts w:ascii="Aptos" w:hAnsi="Aptos"/>
                <w:b/>
                <w:sz w:val="28"/>
                <w:szCs w:val="36"/>
              </w:rPr>
            </w:pPr>
            <w:bookmarkStart w:id="57" w:name="_Toc140592351"/>
            <w:bookmarkStart w:id="58" w:name="_Toc141094748"/>
            <w:bookmarkStart w:id="59" w:name="_Toc141094989"/>
            <w:bookmarkStart w:id="60" w:name="_Toc141095126"/>
            <w:bookmarkStart w:id="61" w:name="_Toc144837711"/>
            <w:bookmarkStart w:id="62" w:name="_Toc145939582"/>
            <w:bookmarkStart w:id="63" w:name="_Toc146006464"/>
            <w:bookmarkStart w:id="64" w:name="_Toc169597262"/>
            <w:bookmarkStart w:id="65" w:name="_Toc169619120"/>
            <w:bookmarkStart w:id="66" w:name="_Toc169621686"/>
            <w:bookmarkStart w:id="67" w:name="_Toc169621856"/>
            <w:bookmarkStart w:id="68" w:name="_Toc169622086"/>
            <w:bookmarkStart w:id="69" w:name="_Toc211960695"/>
            <w:r w:rsidRPr="000C38E6">
              <w:rPr>
                <w:rFonts w:ascii="Aptos" w:hAnsi="Aptos"/>
                <w:b/>
                <w:sz w:val="28"/>
                <w:szCs w:val="36"/>
              </w:rPr>
              <w:t>Date:</w:t>
            </w:r>
            <w:bookmarkEnd w:id="57"/>
            <w:bookmarkEnd w:id="58"/>
            <w:bookmarkEnd w:id="59"/>
            <w:bookmarkEnd w:id="60"/>
            <w:bookmarkEnd w:id="61"/>
            <w:bookmarkEnd w:id="62"/>
            <w:bookmarkEnd w:id="63"/>
            <w:bookmarkEnd w:id="64"/>
            <w:bookmarkEnd w:id="65"/>
            <w:bookmarkEnd w:id="66"/>
            <w:bookmarkEnd w:id="67"/>
            <w:bookmarkEnd w:id="68"/>
            <w:bookmarkEnd w:id="69"/>
          </w:p>
        </w:tc>
        <w:tc>
          <w:tcPr>
            <w:tcW w:w="7160" w:type="dxa"/>
            <w:shd w:val="clear" w:color="auto" w:fill="D9D9D9"/>
            <w:vAlign w:val="center"/>
          </w:tcPr>
          <w:p w14:paraId="665B6455" w14:textId="398FAE9C" w:rsidR="00D84A73" w:rsidRPr="000C38E6" w:rsidRDefault="00264825">
            <w:pPr>
              <w:outlineLvl w:val="0"/>
              <w:rPr>
                <w:rFonts w:ascii="Aptos" w:hAnsi="Aptos"/>
                <w:b/>
                <w:sz w:val="28"/>
                <w:szCs w:val="36"/>
              </w:rPr>
            </w:pPr>
            <w:r>
              <w:rPr>
                <w:rFonts w:ascii="Aptos" w:hAnsi="Aptos"/>
                <w:b/>
                <w:sz w:val="28"/>
                <w:szCs w:val="36"/>
              </w:rPr>
              <w:t>23-3-26</w:t>
            </w:r>
          </w:p>
        </w:tc>
      </w:tr>
    </w:tbl>
    <w:p w14:paraId="33CBB551" w14:textId="77777777" w:rsidR="00D84A73" w:rsidRPr="000C38E6" w:rsidRDefault="00D84A73">
      <w:pPr>
        <w:rPr>
          <w:rFonts w:ascii="Aptos" w:eastAsia="MS Mincho" w:hAnsi="Aptos"/>
        </w:rPr>
      </w:pPr>
    </w:p>
    <w:p w14:paraId="15E67F49" w14:textId="77777777" w:rsidR="00E70640" w:rsidRDefault="00E70640">
      <w:pPr>
        <w:sectPr w:rsidR="00E70640" w:rsidSect="00D84A73">
          <w:footerReference w:type="default" r:id="rId12"/>
          <w:pgSz w:w="11906" w:h="16838"/>
          <w:pgMar w:top="720" w:right="720" w:bottom="720" w:left="720" w:header="567" w:footer="567" w:gutter="0"/>
          <w:cols w:space="708"/>
          <w:titlePg/>
          <w:docGrid w:linePitch="360"/>
        </w:sectPr>
      </w:pPr>
    </w:p>
    <w:sdt>
      <w:sdtPr>
        <w:rPr>
          <w:rFonts w:asciiTheme="minorHAnsi" w:eastAsiaTheme="minorHAnsi" w:hAnsiTheme="minorHAnsi" w:cstheme="minorBidi"/>
          <w:color w:val="auto"/>
          <w:kern w:val="2"/>
          <w:sz w:val="22"/>
          <w:szCs w:val="22"/>
          <w:lang w:val="en-GB" w:eastAsia="en-GB"/>
          <w14:ligatures w14:val="standardContextual"/>
        </w:rPr>
        <w:id w:val="2041694529"/>
        <w:docPartObj>
          <w:docPartGallery w:val="Table of Contents"/>
          <w:docPartUnique/>
        </w:docPartObj>
      </w:sdtPr>
      <w:sdtEndPr>
        <w:rPr>
          <w:b/>
          <w:bCs/>
          <w:noProof/>
        </w:rPr>
      </w:sdtEndPr>
      <w:sdtContent>
        <w:p w14:paraId="1CD05D0A" w14:textId="3D90EB90" w:rsidR="008D576E" w:rsidRDefault="008D576E" w:rsidP="008D576E">
          <w:pPr>
            <w:pStyle w:val="TOCHeading"/>
            <w:rPr>
              <w:noProof/>
            </w:rPr>
          </w:pPr>
          <w:r>
            <w:t>Contents</w:t>
          </w:r>
          <w:r>
            <w:fldChar w:fldCharType="begin"/>
          </w:r>
          <w:r>
            <w:instrText xml:space="preserve"> TOC \o "1-3" \h \z \u </w:instrText>
          </w:r>
          <w:r>
            <w:fldChar w:fldCharType="separate"/>
          </w:r>
        </w:p>
        <w:p w14:paraId="008E16A3" w14:textId="3F0F2F32" w:rsidR="008D576E" w:rsidRDefault="008D576E">
          <w:pPr>
            <w:pStyle w:val="TOC1"/>
            <w:tabs>
              <w:tab w:val="left" w:pos="480"/>
              <w:tab w:val="right" w:leader="dot" w:pos="10456"/>
            </w:tabs>
            <w:rPr>
              <w:noProof/>
            </w:rPr>
          </w:pPr>
          <w:hyperlink w:anchor="_Toc211960696" w:history="1">
            <w:r w:rsidRPr="00707EC4">
              <w:rPr>
                <w:rStyle w:val="Hyperlink"/>
                <w:noProof/>
              </w:rPr>
              <w:t>1.</w:t>
            </w:r>
            <w:r>
              <w:rPr>
                <w:noProof/>
              </w:rPr>
              <w:tab/>
            </w:r>
            <w:r w:rsidRPr="00707EC4">
              <w:rPr>
                <w:rStyle w:val="Hyperlink"/>
                <w:noProof/>
              </w:rPr>
              <w:t>Aims</w:t>
            </w:r>
            <w:r>
              <w:rPr>
                <w:noProof/>
                <w:webHidden/>
              </w:rPr>
              <w:tab/>
            </w:r>
            <w:r>
              <w:rPr>
                <w:noProof/>
                <w:webHidden/>
              </w:rPr>
              <w:fldChar w:fldCharType="begin"/>
            </w:r>
            <w:r>
              <w:rPr>
                <w:noProof/>
                <w:webHidden/>
              </w:rPr>
              <w:instrText xml:space="preserve"> PAGEREF _Toc211960696 \h </w:instrText>
            </w:r>
            <w:r>
              <w:rPr>
                <w:noProof/>
                <w:webHidden/>
              </w:rPr>
            </w:r>
            <w:r>
              <w:rPr>
                <w:noProof/>
                <w:webHidden/>
              </w:rPr>
              <w:fldChar w:fldCharType="separate"/>
            </w:r>
            <w:r>
              <w:rPr>
                <w:noProof/>
                <w:webHidden/>
              </w:rPr>
              <w:t>3</w:t>
            </w:r>
            <w:r>
              <w:rPr>
                <w:noProof/>
                <w:webHidden/>
              </w:rPr>
              <w:fldChar w:fldCharType="end"/>
            </w:r>
          </w:hyperlink>
        </w:p>
        <w:p w14:paraId="6607220F" w14:textId="41F461F5" w:rsidR="008D576E" w:rsidRDefault="008D576E">
          <w:pPr>
            <w:pStyle w:val="TOC1"/>
            <w:tabs>
              <w:tab w:val="left" w:pos="480"/>
              <w:tab w:val="right" w:leader="dot" w:pos="10456"/>
            </w:tabs>
            <w:rPr>
              <w:noProof/>
            </w:rPr>
          </w:pPr>
          <w:hyperlink w:anchor="_Toc211960697" w:history="1">
            <w:r w:rsidRPr="00707EC4">
              <w:rPr>
                <w:rStyle w:val="Hyperlink"/>
                <w:noProof/>
              </w:rPr>
              <w:t>2.</w:t>
            </w:r>
            <w:r>
              <w:rPr>
                <w:noProof/>
              </w:rPr>
              <w:tab/>
            </w:r>
            <w:r w:rsidRPr="00707EC4">
              <w:rPr>
                <w:rStyle w:val="Hyperlink"/>
                <w:noProof/>
              </w:rPr>
              <w:t>Legislation and statutory responsibilities</w:t>
            </w:r>
            <w:r>
              <w:rPr>
                <w:noProof/>
                <w:webHidden/>
              </w:rPr>
              <w:tab/>
            </w:r>
            <w:r>
              <w:rPr>
                <w:noProof/>
                <w:webHidden/>
              </w:rPr>
              <w:fldChar w:fldCharType="begin"/>
            </w:r>
            <w:r>
              <w:rPr>
                <w:noProof/>
                <w:webHidden/>
              </w:rPr>
              <w:instrText xml:space="preserve"> PAGEREF _Toc211960697 \h </w:instrText>
            </w:r>
            <w:r>
              <w:rPr>
                <w:noProof/>
                <w:webHidden/>
              </w:rPr>
            </w:r>
            <w:r>
              <w:rPr>
                <w:noProof/>
                <w:webHidden/>
              </w:rPr>
              <w:fldChar w:fldCharType="separate"/>
            </w:r>
            <w:r>
              <w:rPr>
                <w:noProof/>
                <w:webHidden/>
              </w:rPr>
              <w:t>3</w:t>
            </w:r>
            <w:r>
              <w:rPr>
                <w:noProof/>
                <w:webHidden/>
              </w:rPr>
              <w:fldChar w:fldCharType="end"/>
            </w:r>
          </w:hyperlink>
        </w:p>
        <w:p w14:paraId="3AB29828" w14:textId="680C2BAB" w:rsidR="008D576E" w:rsidRDefault="008D576E">
          <w:pPr>
            <w:pStyle w:val="TOC1"/>
            <w:tabs>
              <w:tab w:val="left" w:pos="480"/>
              <w:tab w:val="right" w:leader="dot" w:pos="10456"/>
            </w:tabs>
            <w:rPr>
              <w:noProof/>
            </w:rPr>
          </w:pPr>
          <w:hyperlink w:anchor="_Toc211960698" w:history="1">
            <w:r w:rsidRPr="00707EC4">
              <w:rPr>
                <w:rStyle w:val="Hyperlink"/>
                <w:noProof/>
              </w:rPr>
              <w:t>3.</w:t>
            </w:r>
            <w:r>
              <w:rPr>
                <w:noProof/>
              </w:rPr>
              <w:tab/>
            </w:r>
            <w:r w:rsidRPr="00707EC4">
              <w:rPr>
                <w:rStyle w:val="Hyperlink"/>
                <w:noProof/>
              </w:rPr>
              <w:t>Roles and responsibilities</w:t>
            </w:r>
            <w:r>
              <w:rPr>
                <w:noProof/>
                <w:webHidden/>
              </w:rPr>
              <w:tab/>
            </w:r>
            <w:r>
              <w:rPr>
                <w:noProof/>
                <w:webHidden/>
              </w:rPr>
              <w:fldChar w:fldCharType="begin"/>
            </w:r>
            <w:r>
              <w:rPr>
                <w:noProof/>
                <w:webHidden/>
              </w:rPr>
              <w:instrText xml:space="preserve"> PAGEREF _Toc211960698 \h </w:instrText>
            </w:r>
            <w:r>
              <w:rPr>
                <w:noProof/>
                <w:webHidden/>
              </w:rPr>
            </w:r>
            <w:r>
              <w:rPr>
                <w:noProof/>
                <w:webHidden/>
              </w:rPr>
              <w:fldChar w:fldCharType="separate"/>
            </w:r>
            <w:r>
              <w:rPr>
                <w:noProof/>
                <w:webHidden/>
              </w:rPr>
              <w:t>3</w:t>
            </w:r>
            <w:r>
              <w:rPr>
                <w:noProof/>
                <w:webHidden/>
              </w:rPr>
              <w:fldChar w:fldCharType="end"/>
            </w:r>
          </w:hyperlink>
        </w:p>
        <w:p w14:paraId="7083FB63" w14:textId="74485AAD" w:rsidR="008D576E" w:rsidRDefault="008D576E">
          <w:pPr>
            <w:pStyle w:val="TOC2"/>
            <w:tabs>
              <w:tab w:val="right" w:leader="dot" w:pos="10456"/>
            </w:tabs>
            <w:rPr>
              <w:noProof/>
            </w:rPr>
          </w:pPr>
          <w:hyperlink w:anchor="_Toc211960699" w:history="1">
            <w:r w:rsidRPr="00707EC4">
              <w:rPr>
                <w:rStyle w:val="Hyperlink"/>
                <w:noProof/>
              </w:rPr>
              <w:t>3.1 The Local Governing Body (LGB)</w:t>
            </w:r>
            <w:r>
              <w:rPr>
                <w:noProof/>
                <w:webHidden/>
              </w:rPr>
              <w:tab/>
            </w:r>
            <w:r>
              <w:rPr>
                <w:noProof/>
                <w:webHidden/>
              </w:rPr>
              <w:fldChar w:fldCharType="begin"/>
            </w:r>
            <w:r>
              <w:rPr>
                <w:noProof/>
                <w:webHidden/>
              </w:rPr>
              <w:instrText xml:space="preserve"> PAGEREF _Toc211960699 \h </w:instrText>
            </w:r>
            <w:r>
              <w:rPr>
                <w:noProof/>
                <w:webHidden/>
              </w:rPr>
            </w:r>
            <w:r>
              <w:rPr>
                <w:noProof/>
                <w:webHidden/>
              </w:rPr>
              <w:fldChar w:fldCharType="separate"/>
            </w:r>
            <w:r>
              <w:rPr>
                <w:noProof/>
                <w:webHidden/>
              </w:rPr>
              <w:t>3</w:t>
            </w:r>
            <w:r>
              <w:rPr>
                <w:noProof/>
                <w:webHidden/>
              </w:rPr>
              <w:fldChar w:fldCharType="end"/>
            </w:r>
          </w:hyperlink>
        </w:p>
        <w:p w14:paraId="12500266" w14:textId="1D735DF5" w:rsidR="008D576E" w:rsidRDefault="008D576E">
          <w:pPr>
            <w:pStyle w:val="TOC2"/>
            <w:tabs>
              <w:tab w:val="right" w:leader="dot" w:pos="10456"/>
            </w:tabs>
            <w:rPr>
              <w:noProof/>
            </w:rPr>
          </w:pPr>
          <w:hyperlink w:anchor="_Toc211960700" w:history="1">
            <w:r w:rsidRPr="00707EC4">
              <w:rPr>
                <w:rStyle w:val="Hyperlink"/>
                <w:noProof/>
              </w:rPr>
              <w:t>3.2 The named person in charge of implementing the policy</w:t>
            </w:r>
            <w:r>
              <w:rPr>
                <w:noProof/>
                <w:webHidden/>
              </w:rPr>
              <w:tab/>
            </w:r>
            <w:r>
              <w:rPr>
                <w:noProof/>
                <w:webHidden/>
              </w:rPr>
              <w:fldChar w:fldCharType="begin"/>
            </w:r>
            <w:r>
              <w:rPr>
                <w:noProof/>
                <w:webHidden/>
              </w:rPr>
              <w:instrText xml:space="preserve"> PAGEREF _Toc211960700 \h </w:instrText>
            </w:r>
            <w:r>
              <w:rPr>
                <w:noProof/>
                <w:webHidden/>
              </w:rPr>
            </w:r>
            <w:r>
              <w:rPr>
                <w:noProof/>
                <w:webHidden/>
              </w:rPr>
              <w:fldChar w:fldCharType="separate"/>
            </w:r>
            <w:r>
              <w:rPr>
                <w:noProof/>
                <w:webHidden/>
              </w:rPr>
              <w:t>3</w:t>
            </w:r>
            <w:r>
              <w:rPr>
                <w:noProof/>
                <w:webHidden/>
              </w:rPr>
              <w:fldChar w:fldCharType="end"/>
            </w:r>
          </w:hyperlink>
        </w:p>
        <w:p w14:paraId="2278B93B" w14:textId="00E35DA9" w:rsidR="008D576E" w:rsidRDefault="008D576E">
          <w:pPr>
            <w:pStyle w:val="TOC2"/>
            <w:tabs>
              <w:tab w:val="right" w:leader="dot" w:pos="10456"/>
            </w:tabs>
            <w:rPr>
              <w:noProof/>
            </w:rPr>
          </w:pPr>
          <w:hyperlink w:anchor="_Toc211960701" w:history="1">
            <w:r w:rsidRPr="00707EC4">
              <w:rPr>
                <w:rStyle w:val="Hyperlink"/>
                <w:noProof/>
              </w:rPr>
              <w:t>3.3 Staff</w:t>
            </w:r>
            <w:r>
              <w:rPr>
                <w:noProof/>
                <w:webHidden/>
              </w:rPr>
              <w:tab/>
            </w:r>
            <w:r>
              <w:rPr>
                <w:noProof/>
                <w:webHidden/>
              </w:rPr>
              <w:fldChar w:fldCharType="begin"/>
            </w:r>
            <w:r>
              <w:rPr>
                <w:noProof/>
                <w:webHidden/>
              </w:rPr>
              <w:instrText xml:space="preserve"> PAGEREF _Toc211960701 \h </w:instrText>
            </w:r>
            <w:r>
              <w:rPr>
                <w:noProof/>
                <w:webHidden/>
              </w:rPr>
            </w:r>
            <w:r>
              <w:rPr>
                <w:noProof/>
                <w:webHidden/>
              </w:rPr>
              <w:fldChar w:fldCharType="separate"/>
            </w:r>
            <w:r>
              <w:rPr>
                <w:noProof/>
                <w:webHidden/>
              </w:rPr>
              <w:t>4</w:t>
            </w:r>
            <w:r>
              <w:rPr>
                <w:noProof/>
                <w:webHidden/>
              </w:rPr>
              <w:fldChar w:fldCharType="end"/>
            </w:r>
          </w:hyperlink>
        </w:p>
        <w:p w14:paraId="0C66CC6D" w14:textId="0DADB416" w:rsidR="008D576E" w:rsidRDefault="008D576E">
          <w:pPr>
            <w:pStyle w:val="TOC2"/>
            <w:tabs>
              <w:tab w:val="right" w:leader="dot" w:pos="10456"/>
            </w:tabs>
            <w:rPr>
              <w:noProof/>
            </w:rPr>
          </w:pPr>
          <w:hyperlink w:anchor="_Toc211960702" w:history="1">
            <w:r w:rsidRPr="00707EC4">
              <w:rPr>
                <w:rStyle w:val="Hyperlink"/>
                <w:noProof/>
              </w:rPr>
              <w:t>3.4 Parents/carers</w:t>
            </w:r>
            <w:r>
              <w:rPr>
                <w:noProof/>
                <w:webHidden/>
              </w:rPr>
              <w:tab/>
            </w:r>
            <w:r>
              <w:rPr>
                <w:noProof/>
                <w:webHidden/>
              </w:rPr>
              <w:fldChar w:fldCharType="begin"/>
            </w:r>
            <w:r>
              <w:rPr>
                <w:noProof/>
                <w:webHidden/>
              </w:rPr>
              <w:instrText xml:space="preserve"> PAGEREF _Toc211960702 \h </w:instrText>
            </w:r>
            <w:r>
              <w:rPr>
                <w:noProof/>
                <w:webHidden/>
              </w:rPr>
            </w:r>
            <w:r>
              <w:rPr>
                <w:noProof/>
                <w:webHidden/>
              </w:rPr>
              <w:fldChar w:fldCharType="separate"/>
            </w:r>
            <w:r>
              <w:rPr>
                <w:noProof/>
                <w:webHidden/>
              </w:rPr>
              <w:t>4</w:t>
            </w:r>
            <w:r>
              <w:rPr>
                <w:noProof/>
                <w:webHidden/>
              </w:rPr>
              <w:fldChar w:fldCharType="end"/>
            </w:r>
          </w:hyperlink>
        </w:p>
        <w:p w14:paraId="5EBD29B8" w14:textId="16B71836" w:rsidR="008D576E" w:rsidRDefault="008D576E">
          <w:pPr>
            <w:pStyle w:val="TOC2"/>
            <w:tabs>
              <w:tab w:val="right" w:leader="dot" w:pos="10456"/>
            </w:tabs>
            <w:rPr>
              <w:noProof/>
            </w:rPr>
          </w:pPr>
          <w:hyperlink w:anchor="_Toc211960703" w:history="1">
            <w:r w:rsidRPr="00707EC4">
              <w:rPr>
                <w:rStyle w:val="Hyperlink"/>
                <w:noProof/>
              </w:rPr>
              <w:t>3.5 Pupils</w:t>
            </w:r>
            <w:r>
              <w:rPr>
                <w:noProof/>
                <w:webHidden/>
              </w:rPr>
              <w:tab/>
            </w:r>
            <w:r>
              <w:rPr>
                <w:noProof/>
                <w:webHidden/>
              </w:rPr>
              <w:fldChar w:fldCharType="begin"/>
            </w:r>
            <w:r>
              <w:rPr>
                <w:noProof/>
                <w:webHidden/>
              </w:rPr>
              <w:instrText xml:space="preserve"> PAGEREF _Toc211960703 \h </w:instrText>
            </w:r>
            <w:r>
              <w:rPr>
                <w:noProof/>
                <w:webHidden/>
              </w:rPr>
            </w:r>
            <w:r>
              <w:rPr>
                <w:noProof/>
                <w:webHidden/>
              </w:rPr>
              <w:fldChar w:fldCharType="separate"/>
            </w:r>
            <w:r>
              <w:rPr>
                <w:noProof/>
                <w:webHidden/>
              </w:rPr>
              <w:t>4</w:t>
            </w:r>
            <w:r>
              <w:rPr>
                <w:noProof/>
                <w:webHidden/>
              </w:rPr>
              <w:fldChar w:fldCharType="end"/>
            </w:r>
          </w:hyperlink>
        </w:p>
        <w:p w14:paraId="19F6538F" w14:textId="769DEED2" w:rsidR="008D576E" w:rsidRDefault="008D576E">
          <w:pPr>
            <w:pStyle w:val="TOC2"/>
            <w:tabs>
              <w:tab w:val="right" w:leader="dot" w:pos="10456"/>
            </w:tabs>
            <w:rPr>
              <w:noProof/>
            </w:rPr>
          </w:pPr>
          <w:hyperlink w:anchor="_Toc211960704" w:history="1">
            <w:r w:rsidRPr="00707EC4">
              <w:rPr>
                <w:rStyle w:val="Hyperlink"/>
                <w:noProof/>
              </w:rPr>
              <w:t>3.6</w:t>
            </w:r>
            <w:r w:rsidRPr="00707EC4">
              <w:rPr>
                <w:rStyle w:val="Hyperlink"/>
                <w:noProof/>
              </w:rPr>
              <w:t xml:space="preserve"> </w:t>
            </w:r>
            <w:r w:rsidRPr="00707EC4">
              <w:rPr>
                <w:rStyle w:val="Hyperlink"/>
                <w:noProof/>
              </w:rPr>
              <w:t>School nurses and other healthcare professionals</w:t>
            </w:r>
            <w:r>
              <w:rPr>
                <w:noProof/>
                <w:webHidden/>
              </w:rPr>
              <w:tab/>
            </w:r>
            <w:r>
              <w:rPr>
                <w:noProof/>
                <w:webHidden/>
              </w:rPr>
              <w:fldChar w:fldCharType="begin"/>
            </w:r>
            <w:r>
              <w:rPr>
                <w:noProof/>
                <w:webHidden/>
              </w:rPr>
              <w:instrText xml:space="preserve"> PAGEREF _Toc211960704 \h </w:instrText>
            </w:r>
            <w:r>
              <w:rPr>
                <w:noProof/>
                <w:webHidden/>
              </w:rPr>
            </w:r>
            <w:r>
              <w:rPr>
                <w:noProof/>
                <w:webHidden/>
              </w:rPr>
              <w:fldChar w:fldCharType="separate"/>
            </w:r>
            <w:r>
              <w:rPr>
                <w:noProof/>
                <w:webHidden/>
              </w:rPr>
              <w:t>4</w:t>
            </w:r>
            <w:r>
              <w:rPr>
                <w:noProof/>
                <w:webHidden/>
              </w:rPr>
              <w:fldChar w:fldCharType="end"/>
            </w:r>
          </w:hyperlink>
        </w:p>
        <w:p w14:paraId="19F05504" w14:textId="60B90A59" w:rsidR="008D576E" w:rsidRDefault="008D576E">
          <w:pPr>
            <w:pStyle w:val="TOC1"/>
            <w:tabs>
              <w:tab w:val="left" w:pos="480"/>
              <w:tab w:val="right" w:leader="dot" w:pos="10456"/>
            </w:tabs>
            <w:rPr>
              <w:noProof/>
            </w:rPr>
          </w:pPr>
          <w:hyperlink w:anchor="_Toc211960705" w:history="1">
            <w:r w:rsidRPr="00707EC4">
              <w:rPr>
                <w:rStyle w:val="Hyperlink"/>
                <w:noProof/>
              </w:rPr>
              <w:t>4.</w:t>
            </w:r>
            <w:r>
              <w:rPr>
                <w:noProof/>
              </w:rPr>
              <w:tab/>
            </w:r>
            <w:r w:rsidRPr="00707EC4">
              <w:rPr>
                <w:rStyle w:val="Hyperlink"/>
                <w:noProof/>
              </w:rPr>
              <w:t>Equal opportunities</w:t>
            </w:r>
            <w:r>
              <w:rPr>
                <w:noProof/>
                <w:webHidden/>
              </w:rPr>
              <w:tab/>
            </w:r>
            <w:r>
              <w:rPr>
                <w:noProof/>
                <w:webHidden/>
              </w:rPr>
              <w:fldChar w:fldCharType="begin"/>
            </w:r>
            <w:r>
              <w:rPr>
                <w:noProof/>
                <w:webHidden/>
              </w:rPr>
              <w:instrText xml:space="preserve"> PAGEREF _Toc211960705 \h </w:instrText>
            </w:r>
            <w:r>
              <w:rPr>
                <w:noProof/>
                <w:webHidden/>
              </w:rPr>
            </w:r>
            <w:r>
              <w:rPr>
                <w:noProof/>
                <w:webHidden/>
              </w:rPr>
              <w:fldChar w:fldCharType="separate"/>
            </w:r>
            <w:r>
              <w:rPr>
                <w:noProof/>
                <w:webHidden/>
              </w:rPr>
              <w:t>4</w:t>
            </w:r>
            <w:r>
              <w:rPr>
                <w:noProof/>
                <w:webHidden/>
              </w:rPr>
              <w:fldChar w:fldCharType="end"/>
            </w:r>
          </w:hyperlink>
        </w:p>
        <w:p w14:paraId="33FA398B" w14:textId="5EA322A4" w:rsidR="008D576E" w:rsidRDefault="008D576E">
          <w:pPr>
            <w:pStyle w:val="TOC1"/>
            <w:tabs>
              <w:tab w:val="left" w:pos="480"/>
              <w:tab w:val="right" w:leader="dot" w:pos="10456"/>
            </w:tabs>
            <w:rPr>
              <w:noProof/>
            </w:rPr>
          </w:pPr>
          <w:hyperlink w:anchor="_Toc211960706" w:history="1">
            <w:r w:rsidRPr="00707EC4">
              <w:rPr>
                <w:rStyle w:val="Hyperlink"/>
                <w:noProof/>
              </w:rPr>
              <w:t>5.</w:t>
            </w:r>
            <w:r>
              <w:rPr>
                <w:noProof/>
              </w:rPr>
              <w:tab/>
            </w:r>
            <w:r w:rsidRPr="00707EC4">
              <w:rPr>
                <w:rStyle w:val="Hyperlink"/>
                <w:noProof/>
              </w:rPr>
              <w:t>Being notified that a child has a medical condition</w:t>
            </w:r>
            <w:r>
              <w:rPr>
                <w:noProof/>
                <w:webHidden/>
              </w:rPr>
              <w:tab/>
            </w:r>
            <w:r>
              <w:rPr>
                <w:noProof/>
                <w:webHidden/>
              </w:rPr>
              <w:fldChar w:fldCharType="begin"/>
            </w:r>
            <w:r>
              <w:rPr>
                <w:noProof/>
                <w:webHidden/>
              </w:rPr>
              <w:instrText xml:space="preserve"> PAGEREF _Toc211960706 \h </w:instrText>
            </w:r>
            <w:r>
              <w:rPr>
                <w:noProof/>
                <w:webHidden/>
              </w:rPr>
            </w:r>
            <w:r>
              <w:rPr>
                <w:noProof/>
                <w:webHidden/>
              </w:rPr>
              <w:fldChar w:fldCharType="separate"/>
            </w:r>
            <w:r>
              <w:rPr>
                <w:noProof/>
                <w:webHidden/>
              </w:rPr>
              <w:t>4</w:t>
            </w:r>
            <w:r>
              <w:rPr>
                <w:noProof/>
                <w:webHidden/>
              </w:rPr>
              <w:fldChar w:fldCharType="end"/>
            </w:r>
          </w:hyperlink>
        </w:p>
        <w:p w14:paraId="217E6117" w14:textId="23A8734F" w:rsidR="008D576E" w:rsidRPr="00264825" w:rsidRDefault="008D576E" w:rsidP="00264825">
          <w:pPr>
            <w:pStyle w:val="TOC2"/>
            <w:shd w:val="clear" w:color="auto" w:fill="FFFFFF" w:themeFill="background1"/>
            <w:tabs>
              <w:tab w:val="right" w:leader="dot" w:pos="10456"/>
            </w:tabs>
            <w:rPr>
              <w:noProof/>
            </w:rPr>
          </w:pPr>
          <w:hyperlink w:anchor="_Toc211960707" w:history="1">
            <w:r w:rsidRPr="00264825">
              <w:rPr>
                <w:rStyle w:val="Hyperlink"/>
                <w:noProof/>
              </w:rPr>
              <w:t>EYF</w:t>
            </w:r>
            <w:r w:rsidRPr="00264825">
              <w:rPr>
                <w:rStyle w:val="Hyperlink"/>
                <w:noProof/>
              </w:rPr>
              <w:t>S</w:t>
            </w:r>
            <w:r w:rsidRPr="00264825">
              <w:rPr>
                <w:rStyle w:val="Hyperlink"/>
                <w:noProof/>
              </w:rPr>
              <w:t xml:space="preserve"> settings: 5.1 Obtaining information about medicines</w:t>
            </w:r>
            <w:r w:rsidRPr="00264825">
              <w:rPr>
                <w:noProof/>
                <w:webHidden/>
              </w:rPr>
              <w:tab/>
            </w:r>
            <w:r w:rsidRPr="00264825">
              <w:rPr>
                <w:noProof/>
                <w:webHidden/>
              </w:rPr>
              <w:fldChar w:fldCharType="begin"/>
            </w:r>
            <w:r w:rsidRPr="00264825">
              <w:rPr>
                <w:noProof/>
                <w:webHidden/>
              </w:rPr>
              <w:instrText xml:space="preserve"> PAGEREF _Toc211960707 \h </w:instrText>
            </w:r>
            <w:r w:rsidRPr="00264825">
              <w:rPr>
                <w:noProof/>
                <w:webHidden/>
              </w:rPr>
            </w:r>
            <w:r w:rsidRPr="00264825">
              <w:rPr>
                <w:noProof/>
                <w:webHidden/>
              </w:rPr>
              <w:fldChar w:fldCharType="separate"/>
            </w:r>
            <w:r w:rsidRPr="00264825">
              <w:rPr>
                <w:noProof/>
                <w:webHidden/>
              </w:rPr>
              <w:t>4</w:t>
            </w:r>
            <w:r w:rsidRPr="00264825">
              <w:rPr>
                <w:noProof/>
                <w:webHidden/>
              </w:rPr>
              <w:fldChar w:fldCharType="end"/>
            </w:r>
          </w:hyperlink>
        </w:p>
        <w:p w14:paraId="085F6FCC" w14:textId="4579E548" w:rsidR="008D576E" w:rsidRPr="00264825" w:rsidRDefault="008D576E">
          <w:pPr>
            <w:pStyle w:val="TOC1"/>
            <w:tabs>
              <w:tab w:val="left" w:pos="480"/>
              <w:tab w:val="right" w:leader="dot" w:pos="10456"/>
            </w:tabs>
            <w:rPr>
              <w:noProof/>
            </w:rPr>
          </w:pPr>
          <w:hyperlink w:anchor="_Toc211960708" w:history="1">
            <w:r w:rsidRPr="00264825">
              <w:rPr>
                <w:rStyle w:val="Hyperlink"/>
                <w:noProof/>
              </w:rPr>
              <w:t>6.</w:t>
            </w:r>
            <w:r w:rsidRPr="00264825">
              <w:rPr>
                <w:noProof/>
              </w:rPr>
              <w:tab/>
            </w:r>
            <w:r w:rsidRPr="00264825">
              <w:rPr>
                <w:rStyle w:val="Hyperlink"/>
                <w:noProof/>
              </w:rPr>
              <w:t>Individual healthcare plans (IHPs)</w:t>
            </w:r>
            <w:r w:rsidRPr="00264825">
              <w:rPr>
                <w:noProof/>
                <w:webHidden/>
              </w:rPr>
              <w:tab/>
            </w:r>
            <w:r w:rsidRPr="00264825">
              <w:rPr>
                <w:noProof/>
                <w:webHidden/>
              </w:rPr>
              <w:fldChar w:fldCharType="begin"/>
            </w:r>
            <w:r w:rsidRPr="00264825">
              <w:rPr>
                <w:noProof/>
                <w:webHidden/>
              </w:rPr>
              <w:instrText xml:space="preserve"> PAGEREF _Toc211960708 \h </w:instrText>
            </w:r>
            <w:r w:rsidRPr="00264825">
              <w:rPr>
                <w:noProof/>
                <w:webHidden/>
              </w:rPr>
            </w:r>
            <w:r w:rsidRPr="00264825">
              <w:rPr>
                <w:noProof/>
                <w:webHidden/>
              </w:rPr>
              <w:fldChar w:fldCharType="separate"/>
            </w:r>
            <w:r w:rsidRPr="00264825">
              <w:rPr>
                <w:noProof/>
                <w:webHidden/>
              </w:rPr>
              <w:t>4</w:t>
            </w:r>
            <w:r w:rsidRPr="00264825">
              <w:rPr>
                <w:noProof/>
                <w:webHidden/>
              </w:rPr>
              <w:fldChar w:fldCharType="end"/>
            </w:r>
          </w:hyperlink>
        </w:p>
        <w:p w14:paraId="5050A0AD" w14:textId="58F800DF" w:rsidR="008D576E" w:rsidRPr="00264825" w:rsidRDefault="008D576E">
          <w:pPr>
            <w:pStyle w:val="TOC1"/>
            <w:tabs>
              <w:tab w:val="left" w:pos="480"/>
              <w:tab w:val="right" w:leader="dot" w:pos="10456"/>
            </w:tabs>
            <w:rPr>
              <w:noProof/>
            </w:rPr>
          </w:pPr>
          <w:hyperlink w:anchor="_Toc211960709" w:history="1">
            <w:r w:rsidRPr="00264825">
              <w:rPr>
                <w:rStyle w:val="Hyperlink"/>
                <w:noProof/>
              </w:rPr>
              <w:t>7.</w:t>
            </w:r>
            <w:r w:rsidRPr="00264825">
              <w:rPr>
                <w:noProof/>
              </w:rPr>
              <w:tab/>
            </w:r>
            <w:r w:rsidRPr="00264825">
              <w:rPr>
                <w:rStyle w:val="Hyperlink"/>
                <w:noProof/>
              </w:rPr>
              <w:t>Managing medicines</w:t>
            </w:r>
            <w:r w:rsidRPr="00264825">
              <w:rPr>
                <w:noProof/>
                <w:webHidden/>
              </w:rPr>
              <w:tab/>
            </w:r>
            <w:r w:rsidRPr="00264825">
              <w:rPr>
                <w:noProof/>
                <w:webHidden/>
              </w:rPr>
              <w:fldChar w:fldCharType="begin"/>
            </w:r>
            <w:r w:rsidRPr="00264825">
              <w:rPr>
                <w:noProof/>
                <w:webHidden/>
              </w:rPr>
              <w:instrText xml:space="preserve"> PAGEREF _Toc211960709 \h </w:instrText>
            </w:r>
            <w:r w:rsidRPr="00264825">
              <w:rPr>
                <w:noProof/>
                <w:webHidden/>
              </w:rPr>
            </w:r>
            <w:r w:rsidRPr="00264825">
              <w:rPr>
                <w:noProof/>
                <w:webHidden/>
              </w:rPr>
              <w:fldChar w:fldCharType="separate"/>
            </w:r>
            <w:r w:rsidRPr="00264825">
              <w:rPr>
                <w:noProof/>
                <w:webHidden/>
              </w:rPr>
              <w:t>5</w:t>
            </w:r>
            <w:r w:rsidRPr="00264825">
              <w:rPr>
                <w:noProof/>
                <w:webHidden/>
              </w:rPr>
              <w:fldChar w:fldCharType="end"/>
            </w:r>
          </w:hyperlink>
        </w:p>
        <w:p w14:paraId="4030F632" w14:textId="4C33AC36" w:rsidR="008D576E" w:rsidRPr="00264825" w:rsidRDefault="008D576E">
          <w:pPr>
            <w:pStyle w:val="TOC2"/>
            <w:tabs>
              <w:tab w:val="right" w:leader="dot" w:pos="10456"/>
            </w:tabs>
            <w:rPr>
              <w:noProof/>
            </w:rPr>
          </w:pPr>
          <w:hyperlink w:anchor="_Toc211960710" w:history="1">
            <w:r w:rsidRPr="00264825">
              <w:rPr>
                <w:rStyle w:val="Hyperlink"/>
                <w:noProof/>
              </w:rPr>
              <w:t>7.1 Controlled drugs</w:t>
            </w:r>
            <w:r w:rsidRPr="00264825">
              <w:rPr>
                <w:noProof/>
                <w:webHidden/>
              </w:rPr>
              <w:tab/>
            </w:r>
            <w:r w:rsidRPr="00264825">
              <w:rPr>
                <w:noProof/>
                <w:webHidden/>
              </w:rPr>
              <w:fldChar w:fldCharType="begin"/>
            </w:r>
            <w:r w:rsidRPr="00264825">
              <w:rPr>
                <w:noProof/>
                <w:webHidden/>
              </w:rPr>
              <w:instrText xml:space="preserve"> PAGEREF _Toc211960710 \h </w:instrText>
            </w:r>
            <w:r w:rsidRPr="00264825">
              <w:rPr>
                <w:noProof/>
                <w:webHidden/>
              </w:rPr>
            </w:r>
            <w:r w:rsidRPr="00264825">
              <w:rPr>
                <w:noProof/>
                <w:webHidden/>
              </w:rPr>
              <w:fldChar w:fldCharType="separate"/>
            </w:r>
            <w:r w:rsidRPr="00264825">
              <w:rPr>
                <w:noProof/>
                <w:webHidden/>
              </w:rPr>
              <w:t>6</w:t>
            </w:r>
            <w:r w:rsidRPr="00264825">
              <w:rPr>
                <w:noProof/>
                <w:webHidden/>
              </w:rPr>
              <w:fldChar w:fldCharType="end"/>
            </w:r>
          </w:hyperlink>
        </w:p>
        <w:p w14:paraId="3161C4D7" w14:textId="5CC02B28" w:rsidR="008D576E" w:rsidRPr="00264825" w:rsidRDefault="008D576E">
          <w:pPr>
            <w:pStyle w:val="TOC2"/>
            <w:tabs>
              <w:tab w:val="right" w:leader="dot" w:pos="10456"/>
            </w:tabs>
            <w:rPr>
              <w:noProof/>
            </w:rPr>
          </w:pPr>
          <w:hyperlink w:anchor="_Toc211960711" w:history="1">
            <w:r w:rsidRPr="00264825">
              <w:rPr>
                <w:rStyle w:val="Hyperlink"/>
                <w:noProof/>
              </w:rPr>
              <w:t>7.2 Pupils managing their own needs</w:t>
            </w:r>
            <w:r w:rsidRPr="00264825">
              <w:rPr>
                <w:noProof/>
                <w:webHidden/>
              </w:rPr>
              <w:tab/>
            </w:r>
            <w:r w:rsidRPr="00264825">
              <w:rPr>
                <w:noProof/>
                <w:webHidden/>
              </w:rPr>
              <w:fldChar w:fldCharType="begin"/>
            </w:r>
            <w:r w:rsidRPr="00264825">
              <w:rPr>
                <w:noProof/>
                <w:webHidden/>
              </w:rPr>
              <w:instrText xml:space="preserve"> PAGEREF _Toc211960711 \h </w:instrText>
            </w:r>
            <w:r w:rsidRPr="00264825">
              <w:rPr>
                <w:noProof/>
                <w:webHidden/>
              </w:rPr>
            </w:r>
            <w:r w:rsidRPr="00264825">
              <w:rPr>
                <w:noProof/>
                <w:webHidden/>
              </w:rPr>
              <w:fldChar w:fldCharType="separate"/>
            </w:r>
            <w:r w:rsidRPr="00264825">
              <w:rPr>
                <w:noProof/>
                <w:webHidden/>
              </w:rPr>
              <w:t>6</w:t>
            </w:r>
            <w:r w:rsidRPr="00264825">
              <w:rPr>
                <w:noProof/>
                <w:webHidden/>
              </w:rPr>
              <w:fldChar w:fldCharType="end"/>
            </w:r>
          </w:hyperlink>
        </w:p>
        <w:p w14:paraId="0EC93C6F" w14:textId="06873376" w:rsidR="008D576E" w:rsidRPr="00264825" w:rsidRDefault="008D576E">
          <w:pPr>
            <w:pStyle w:val="TOC2"/>
            <w:tabs>
              <w:tab w:val="right" w:leader="dot" w:pos="10456"/>
            </w:tabs>
            <w:rPr>
              <w:noProof/>
            </w:rPr>
          </w:pPr>
          <w:hyperlink w:anchor="_Toc211960712" w:history="1">
            <w:r w:rsidRPr="00264825">
              <w:rPr>
                <w:rStyle w:val="Hyperlink"/>
                <w:noProof/>
              </w:rPr>
              <w:t>7.3 Unacceptable practice</w:t>
            </w:r>
            <w:r w:rsidRPr="00264825">
              <w:rPr>
                <w:noProof/>
                <w:webHidden/>
              </w:rPr>
              <w:tab/>
            </w:r>
            <w:r w:rsidRPr="00264825">
              <w:rPr>
                <w:noProof/>
                <w:webHidden/>
              </w:rPr>
              <w:fldChar w:fldCharType="begin"/>
            </w:r>
            <w:r w:rsidRPr="00264825">
              <w:rPr>
                <w:noProof/>
                <w:webHidden/>
              </w:rPr>
              <w:instrText xml:space="preserve"> PAGEREF _Toc211960712 \h </w:instrText>
            </w:r>
            <w:r w:rsidRPr="00264825">
              <w:rPr>
                <w:noProof/>
                <w:webHidden/>
              </w:rPr>
            </w:r>
            <w:r w:rsidRPr="00264825">
              <w:rPr>
                <w:noProof/>
                <w:webHidden/>
              </w:rPr>
              <w:fldChar w:fldCharType="separate"/>
            </w:r>
            <w:r w:rsidRPr="00264825">
              <w:rPr>
                <w:noProof/>
                <w:webHidden/>
              </w:rPr>
              <w:t>6</w:t>
            </w:r>
            <w:r w:rsidRPr="00264825">
              <w:rPr>
                <w:noProof/>
                <w:webHidden/>
              </w:rPr>
              <w:fldChar w:fldCharType="end"/>
            </w:r>
          </w:hyperlink>
        </w:p>
        <w:p w14:paraId="59201702" w14:textId="75276A84" w:rsidR="008D576E" w:rsidRPr="00264825" w:rsidRDefault="008D576E">
          <w:pPr>
            <w:pStyle w:val="TOC1"/>
            <w:tabs>
              <w:tab w:val="left" w:pos="480"/>
              <w:tab w:val="right" w:leader="dot" w:pos="10456"/>
            </w:tabs>
            <w:rPr>
              <w:noProof/>
            </w:rPr>
          </w:pPr>
          <w:hyperlink w:anchor="_Toc211960713" w:history="1">
            <w:r w:rsidRPr="00264825">
              <w:rPr>
                <w:rStyle w:val="Hyperlink"/>
                <w:noProof/>
              </w:rPr>
              <w:t>8.</w:t>
            </w:r>
            <w:r w:rsidRPr="00264825">
              <w:rPr>
                <w:noProof/>
              </w:rPr>
              <w:tab/>
            </w:r>
            <w:r w:rsidRPr="00264825">
              <w:rPr>
                <w:rStyle w:val="Hyperlink"/>
                <w:noProof/>
              </w:rPr>
              <w:t>Emergency procedures</w:t>
            </w:r>
            <w:r w:rsidRPr="00264825">
              <w:rPr>
                <w:noProof/>
                <w:webHidden/>
              </w:rPr>
              <w:tab/>
            </w:r>
            <w:r w:rsidRPr="00264825">
              <w:rPr>
                <w:noProof/>
                <w:webHidden/>
              </w:rPr>
              <w:fldChar w:fldCharType="begin"/>
            </w:r>
            <w:r w:rsidRPr="00264825">
              <w:rPr>
                <w:noProof/>
                <w:webHidden/>
              </w:rPr>
              <w:instrText xml:space="preserve"> PAGEREF _Toc211960713 \h </w:instrText>
            </w:r>
            <w:r w:rsidRPr="00264825">
              <w:rPr>
                <w:noProof/>
                <w:webHidden/>
              </w:rPr>
            </w:r>
            <w:r w:rsidRPr="00264825">
              <w:rPr>
                <w:noProof/>
                <w:webHidden/>
              </w:rPr>
              <w:fldChar w:fldCharType="separate"/>
            </w:r>
            <w:r w:rsidRPr="00264825">
              <w:rPr>
                <w:noProof/>
                <w:webHidden/>
              </w:rPr>
              <w:t>7</w:t>
            </w:r>
            <w:r w:rsidRPr="00264825">
              <w:rPr>
                <w:noProof/>
                <w:webHidden/>
              </w:rPr>
              <w:fldChar w:fldCharType="end"/>
            </w:r>
          </w:hyperlink>
        </w:p>
        <w:p w14:paraId="3F1F99C5" w14:textId="00162451" w:rsidR="008D576E" w:rsidRPr="00264825" w:rsidRDefault="008D576E">
          <w:pPr>
            <w:pStyle w:val="TOC1"/>
            <w:tabs>
              <w:tab w:val="left" w:pos="480"/>
              <w:tab w:val="right" w:leader="dot" w:pos="10456"/>
            </w:tabs>
            <w:rPr>
              <w:noProof/>
            </w:rPr>
          </w:pPr>
          <w:hyperlink w:anchor="_Toc211960714" w:history="1">
            <w:r w:rsidRPr="00264825">
              <w:rPr>
                <w:rStyle w:val="Hyperlink"/>
                <w:noProof/>
              </w:rPr>
              <w:t>9.</w:t>
            </w:r>
            <w:r w:rsidRPr="00264825">
              <w:rPr>
                <w:noProof/>
              </w:rPr>
              <w:tab/>
            </w:r>
            <w:r w:rsidRPr="00264825">
              <w:rPr>
                <w:rStyle w:val="Hyperlink"/>
                <w:noProof/>
              </w:rPr>
              <w:t>Training</w:t>
            </w:r>
            <w:r w:rsidRPr="00264825">
              <w:rPr>
                <w:noProof/>
                <w:webHidden/>
              </w:rPr>
              <w:tab/>
            </w:r>
            <w:r w:rsidRPr="00264825">
              <w:rPr>
                <w:noProof/>
                <w:webHidden/>
              </w:rPr>
              <w:fldChar w:fldCharType="begin"/>
            </w:r>
            <w:r w:rsidRPr="00264825">
              <w:rPr>
                <w:noProof/>
                <w:webHidden/>
              </w:rPr>
              <w:instrText xml:space="preserve"> PAGEREF _Toc211960714 \h </w:instrText>
            </w:r>
            <w:r w:rsidRPr="00264825">
              <w:rPr>
                <w:noProof/>
                <w:webHidden/>
              </w:rPr>
            </w:r>
            <w:r w:rsidRPr="00264825">
              <w:rPr>
                <w:noProof/>
                <w:webHidden/>
              </w:rPr>
              <w:fldChar w:fldCharType="separate"/>
            </w:r>
            <w:r w:rsidRPr="00264825">
              <w:rPr>
                <w:noProof/>
                <w:webHidden/>
              </w:rPr>
              <w:t>7</w:t>
            </w:r>
            <w:r w:rsidRPr="00264825">
              <w:rPr>
                <w:noProof/>
                <w:webHidden/>
              </w:rPr>
              <w:fldChar w:fldCharType="end"/>
            </w:r>
          </w:hyperlink>
        </w:p>
        <w:p w14:paraId="3A5ADF93" w14:textId="66742E2C" w:rsidR="008D576E" w:rsidRPr="00264825" w:rsidRDefault="008D576E">
          <w:pPr>
            <w:pStyle w:val="TOC1"/>
            <w:tabs>
              <w:tab w:val="left" w:pos="720"/>
              <w:tab w:val="right" w:leader="dot" w:pos="10456"/>
            </w:tabs>
            <w:rPr>
              <w:noProof/>
            </w:rPr>
          </w:pPr>
          <w:hyperlink w:anchor="_Toc211960715" w:history="1">
            <w:r w:rsidRPr="00264825">
              <w:rPr>
                <w:rStyle w:val="Hyperlink"/>
                <w:noProof/>
              </w:rPr>
              <w:t>10.</w:t>
            </w:r>
            <w:r w:rsidRPr="00264825">
              <w:rPr>
                <w:noProof/>
              </w:rPr>
              <w:tab/>
            </w:r>
            <w:r w:rsidRPr="00264825">
              <w:rPr>
                <w:rStyle w:val="Hyperlink"/>
                <w:noProof/>
              </w:rPr>
              <w:t>Record keeping</w:t>
            </w:r>
            <w:r w:rsidRPr="00264825">
              <w:rPr>
                <w:noProof/>
                <w:webHidden/>
              </w:rPr>
              <w:tab/>
            </w:r>
            <w:r w:rsidRPr="00264825">
              <w:rPr>
                <w:noProof/>
                <w:webHidden/>
              </w:rPr>
              <w:fldChar w:fldCharType="begin"/>
            </w:r>
            <w:r w:rsidRPr="00264825">
              <w:rPr>
                <w:noProof/>
                <w:webHidden/>
              </w:rPr>
              <w:instrText xml:space="preserve"> PAGEREF _Toc211960715 \h </w:instrText>
            </w:r>
            <w:r w:rsidRPr="00264825">
              <w:rPr>
                <w:noProof/>
                <w:webHidden/>
              </w:rPr>
            </w:r>
            <w:r w:rsidRPr="00264825">
              <w:rPr>
                <w:noProof/>
                <w:webHidden/>
              </w:rPr>
              <w:fldChar w:fldCharType="separate"/>
            </w:r>
            <w:r w:rsidRPr="00264825">
              <w:rPr>
                <w:noProof/>
                <w:webHidden/>
              </w:rPr>
              <w:t>7</w:t>
            </w:r>
            <w:r w:rsidRPr="00264825">
              <w:rPr>
                <w:noProof/>
                <w:webHidden/>
              </w:rPr>
              <w:fldChar w:fldCharType="end"/>
            </w:r>
          </w:hyperlink>
        </w:p>
        <w:p w14:paraId="4B3FEF68" w14:textId="5DAF15A2" w:rsidR="008D576E" w:rsidRDefault="008D576E">
          <w:pPr>
            <w:pStyle w:val="TOC2"/>
            <w:tabs>
              <w:tab w:val="right" w:leader="dot" w:pos="10456"/>
            </w:tabs>
            <w:rPr>
              <w:noProof/>
            </w:rPr>
          </w:pPr>
          <w:hyperlink w:anchor="_Toc211960716" w:history="1">
            <w:r w:rsidRPr="00264825">
              <w:rPr>
                <w:rStyle w:val="Hyperlink"/>
                <w:noProof/>
              </w:rPr>
              <w:t>EYFS settings: 10.1 Recording information about medicines</w:t>
            </w:r>
            <w:r w:rsidRPr="00264825">
              <w:rPr>
                <w:noProof/>
                <w:webHidden/>
              </w:rPr>
              <w:tab/>
            </w:r>
            <w:r w:rsidRPr="00264825">
              <w:rPr>
                <w:noProof/>
                <w:webHidden/>
              </w:rPr>
              <w:fldChar w:fldCharType="begin"/>
            </w:r>
            <w:r w:rsidRPr="00264825">
              <w:rPr>
                <w:noProof/>
                <w:webHidden/>
              </w:rPr>
              <w:instrText xml:space="preserve"> PAGEREF _Toc211960716 \h </w:instrText>
            </w:r>
            <w:r w:rsidRPr="00264825">
              <w:rPr>
                <w:noProof/>
                <w:webHidden/>
              </w:rPr>
            </w:r>
            <w:r w:rsidRPr="00264825">
              <w:rPr>
                <w:noProof/>
                <w:webHidden/>
              </w:rPr>
              <w:fldChar w:fldCharType="separate"/>
            </w:r>
            <w:r w:rsidRPr="00264825">
              <w:rPr>
                <w:noProof/>
                <w:webHidden/>
              </w:rPr>
              <w:t>7</w:t>
            </w:r>
            <w:r w:rsidRPr="00264825">
              <w:rPr>
                <w:noProof/>
                <w:webHidden/>
              </w:rPr>
              <w:fldChar w:fldCharType="end"/>
            </w:r>
          </w:hyperlink>
        </w:p>
        <w:p w14:paraId="6ED03CEC" w14:textId="77DDA3A4" w:rsidR="008D576E" w:rsidRDefault="008D576E">
          <w:pPr>
            <w:pStyle w:val="TOC1"/>
            <w:tabs>
              <w:tab w:val="left" w:pos="720"/>
              <w:tab w:val="right" w:leader="dot" w:pos="10456"/>
            </w:tabs>
            <w:rPr>
              <w:noProof/>
            </w:rPr>
          </w:pPr>
          <w:hyperlink w:anchor="_Toc211960717" w:history="1">
            <w:r w:rsidRPr="00707EC4">
              <w:rPr>
                <w:rStyle w:val="Hyperlink"/>
                <w:noProof/>
              </w:rPr>
              <w:t>11.</w:t>
            </w:r>
            <w:r>
              <w:rPr>
                <w:noProof/>
              </w:rPr>
              <w:tab/>
            </w:r>
            <w:r w:rsidRPr="00707EC4">
              <w:rPr>
                <w:rStyle w:val="Hyperlink"/>
                <w:noProof/>
              </w:rPr>
              <w:t>Liability and indemnity</w:t>
            </w:r>
            <w:r>
              <w:rPr>
                <w:noProof/>
                <w:webHidden/>
              </w:rPr>
              <w:tab/>
            </w:r>
            <w:r>
              <w:rPr>
                <w:noProof/>
                <w:webHidden/>
              </w:rPr>
              <w:fldChar w:fldCharType="begin"/>
            </w:r>
            <w:r>
              <w:rPr>
                <w:noProof/>
                <w:webHidden/>
              </w:rPr>
              <w:instrText xml:space="preserve"> PAGEREF _Toc211960717 \h </w:instrText>
            </w:r>
            <w:r>
              <w:rPr>
                <w:noProof/>
                <w:webHidden/>
              </w:rPr>
            </w:r>
            <w:r>
              <w:rPr>
                <w:noProof/>
                <w:webHidden/>
              </w:rPr>
              <w:fldChar w:fldCharType="separate"/>
            </w:r>
            <w:r>
              <w:rPr>
                <w:noProof/>
                <w:webHidden/>
              </w:rPr>
              <w:t>8</w:t>
            </w:r>
            <w:r>
              <w:rPr>
                <w:noProof/>
                <w:webHidden/>
              </w:rPr>
              <w:fldChar w:fldCharType="end"/>
            </w:r>
          </w:hyperlink>
        </w:p>
        <w:p w14:paraId="45BE2943" w14:textId="64A9474D" w:rsidR="008D576E" w:rsidRDefault="008D576E">
          <w:pPr>
            <w:pStyle w:val="TOC1"/>
            <w:tabs>
              <w:tab w:val="left" w:pos="720"/>
              <w:tab w:val="right" w:leader="dot" w:pos="10456"/>
            </w:tabs>
            <w:rPr>
              <w:noProof/>
            </w:rPr>
          </w:pPr>
          <w:hyperlink w:anchor="_Toc211960718" w:history="1">
            <w:r w:rsidRPr="00707EC4">
              <w:rPr>
                <w:rStyle w:val="Hyperlink"/>
                <w:noProof/>
              </w:rPr>
              <w:t>12.</w:t>
            </w:r>
            <w:r>
              <w:rPr>
                <w:noProof/>
              </w:rPr>
              <w:tab/>
            </w:r>
            <w:r w:rsidRPr="00707EC4">
              <w:rPr>
                <w:rStyle w:val="Hyperlink"/>
                <w:noProof/>
              </w:rPr>
              <w:t>Monitoring arrangements</w:t>
            </w:r>
            <w:r>
              <w:rPr>
                <w:noProof/>
                <w:webHidden/>
              </w:rPr>
              <w:tab/>
            </w:r>
            <w:r>
              <w:rPr>
                <w:noProof/>
                <w:webHidden/>
              </w:rPr>
              <w:fldChar w:fldCharType="begin"/>
            </w:r>
            <w:r>
              <w:rPr>
                <w:noProof/>
                <w:webHidden/>
              </w:rPr>
              <w:instrText xml:space="preserve"> PAGEREF _Toc211960718 \h </w:instrText>
            </w:r>
            <w:r>
              <w:rPr>
                <w:noProof/>
                <w:webHidden/>
              </w:rPr>
            </w:r>
            <w:r>
              <w:rPr>
                <w:noProof/>
                <w:webHidden/>
              </w:rPr>
              <w:fldChar w:fldCharType="separate"/>
            </w:r>
            <w:r>
              <w:rPr>
                <w:noProof/>
                <w:webHidden/>
              </w:rPr>
              <w:t>8</w:t>
            </w:r>
            <w:r>
              <w:rPr>
                <w:noProof/>
                <w:webHidden/>
              </w:rPr>
              <w:fldChar w:fldCharType="end"/>
            </w:r>
          </w:hyperlink>
        </w:p>
        <w:p w14:paraId="2B41CF2D" w14:textId="1001B13A" w:rsidR="008D576E" w:rsidRDefault="008D576E">
          <w:pPr>
            <w:pStyle w:val="TOC1"/>
            <w:tabs>
              <w:tab w:val="left" w:pos="720"/>
              <w:tab w:val="right" w:leader="dot" w:pos="10456"/>
            </w:tabs>
            <w:rPr>
              <w:noProof/>
            </w:rPr>
          </w:pPr>
          <w:hyperlink w:anchor="_Toc211960719" w:history="1">
            <w:r w:rsidRPr="00707EC4">
              <w:rPr>
                <w:rStyle w:val="Hyperlink"/>
                <w:noProof/>
              </w:rPr>
              <w:t>13.</w:t>
            </w:r>
            <w:r>
              <w:rPr>
                <w:noProof/>
              </w:rPr>
              <w:tab/>
            </w:r>
            <w:r w:rsidRPr="00707EC4">
              <w:rPr>
                <w:rStyle w:val="Hyperlink"/>
                <w:noProof/>
              </w:rPr>
              <w:t>Links to other policies</w:t>
            </w:r>
            <w:r>
              <w:rPr>
                <w:noProof/>
                <w:webHidden/>
              </w:rPr>
              <w:tab/>
            </w:r>
            <w:r>
              <w:rPr>
                <w:noProof/>
                <w:webHidden/>
              </w:rPr>
              <w:fldChar w:fldCharType="begin"/>
            </w:r>
            <w:r>
              <w:rPr>
                <w:noProof/>
                <w:webHidden/>
              </w:rPr>
              <w:instrText xml:space="preserve"> PAGEREF _Toc211960719 \h </w:instrText>
            </w:r>
            <w:r>
              <w:rPr>
                <w:noProof/>
                <w:webHidden/>
              </w:rPr>
            </w:r>
            <w:r>
              <w:rPr>
                <w:noProof/>
                <w:webHidden/>
              </w:rPr>
              <w:fldChar w:fldCharType="separate"/>
            </w:r>
            <w:r>
              <w:rPr>
                <w:noProof/>
                <w:webHidden/>
              </w:rPr>
              <w:t>8</w:t>
            </w:r>
            <w:r>
              <w:rPr>
                <w:noProof/>
                <w:webHidden/>
              </w:rPr>
              <w:fldChar w:fldCharType="end"/>
            </w:r>
          </w:hyperlink>
        </w:p>
        <w:p w14:paraId="16B5B10A" w14:textId="7D3C0AFD" w:rsidR="008D576E" w:rsidRDefault="008D576E">
          <w:pPr>
            <w:pStyle w:val="TOC1"/>
            <w:tabs>
              <w:tab w:val="right" w:leader="dot" w:pos="10456"/>
            </w:tabs>
            <w:rPr>
              <w:noProof/>
            </w:rPr>
          </w:pPr>
          <w:hyperlink w:anchor="_Toc211960720" w:history="1">
            <w:r w:rsidRPr="00707EC4">
              <w:rPr>
                <w:rStyle w:val="Hyperlink"/>
                <w:noProof/>
              </w:rPr>
              <w:t>Appendix A: Individual Health Plan Child Information</w:t>
            </w:r>
            <w:r>
              <w:rPr>
                <w:noProof/>
                <w:webHidden/>
              </w:rPr>
              <w:tab/>
            </w:r>
            <w:r>
              <w:rPr>
                <w:noProof/>
                <w:webHidden/>
              </w:rPr>
              <w:fldChar w:fldCharType="begin"/>
            </w:r>
            <w:r>
              <w:rPr>
                <w:noProof/>
                <w:webHidden/>
              </w:rPr>
              <w:instrText xml:space="preserve"> PAGEREF _Toc211960720 \h </w:instrText>
            </w:r>
            <w:r>
              <w:rPr>
                <w:noProof/>
                <w:webHidden/>
              </w:rPr>
            </w:r>
            <w:r>
              <w:rPr>
                <w:noProof/>
                <w:webHidden/>
              </w:rPr>
              <w:fldChar w:fldCharType="separate"/>
            </w:r>
            <w:r>
              <w:rPr>
                <w:noProof/>
                <w:webHidden/>
              </w:rPr>
              <w:t>9</w:t>
            </w:r>
            <w:r>
              <w:rPr>
                <w:noProof/>
                <w:webHidden/>
              </w:rPr>
              <w:fldChar w:fldCharType="end"/>
            </w:r>
          </w:hyperlink>
        </w:p>
        <w:p w14:paraId="53558F3E" w14:textId="25E3C81D" w:rsidR="008D576E" w:rsidRDefault="008D576E">
          <w:pPr>
            <w:pStyle w:val="TOC1"/>
            <w:tabs>
              <w:tab w:val="right" w:leader="dot" w:pos="10456"/>
            </w:tabs>
            <w:rPr>
              <w:noProof/>
            </w:rPr>
          </w:pPr>
          <w:hyperlink w:anchor="_Toc211960721" w:history="1">
            <w:r w:rsidRPr="00707EC4">
              <w:rPr>
                <w:rStyle w:val="Hyperlink"/>
                <w:noProof/>
              </w:rPr>
              <w:t>Appendix B: Developing an IHP</w:t>
            </w:r>
            <w:r>
              <w:rPr>
                <w:noProof/>
                <w:webHidden/>
              </w:rPr>
              <w:tab/>
            </w:r>
            <w:r>
              <w:rPr>
                <w:noProof/>
                <w:webHidden/>
              </w:rPr>
              <w:fldChar w:fldCharType="begin"/>
            </w:r>
            <w:r>
              <w:rPr>
                <w:noProof/>
                <w:webHidden/>
              </w:rPr>
              <w:instrText xml:space="preserve"> PAGEREF _Toc211960721 \h </w:instrText>
            </w:r>
            <w:r>
              <w:rPr>
                <w:noProof/>
                <w:webHidden/>
              </w:rPr>
            </w:r>
            <w:r>
              <w:rPr>
                <w:noProof/>
                <w:webHidden/>
              </w:rPr>
              <w:fldChar w:fldCharType="separate"/>
            </w:r>
            <w:r>
              <w:rPr>
                <w:noProof/>
                <w:webHidden/>
              </w:rPr>
              <w:t>12</w:t>
            </w:r>
            <w:r>
              <w:rPr>
                <w:noProof/>
                <w:webHidden/>
              </w:rPr>
              <w:fldChar w:fldCharType="end"/>
            </w:r>
          </w:hyperlink>
        </w:p>
        <w:p w14:paraId="146529B9" w14:textId="1CC2AF07" w:rsidR="008D576E" w:rsidRDefault="008D576E">
          <w:pPr>
            <w:pStyle w:val="TOC1"/>
            <w:tabs>
              <w:tab w:val="right" w:leader="dot" w:pos="10456"/>
            </w:tabs>
            <w:rPr>
              <w:noProof/>
            </w:rPr>
          </w:pPr>
          <w:hyperlink w:anchor="_Toc211960722" w:history="1">
            <w:r w:rsidRPr="00707EC4">
              <w:rPr>
                <w:rStyle w:val="Hyperlink"/>
                <w:noProof/>
              </w:rPr>
              <w:t>Appendix C: Record of medicine administered to an individual child</w:t>
            </w:r>
            <w:r>
              <w:rPr>
                <w:noProof/>
                <w:webHidden/>
              </w:rPr>
              <w:tab/>
            </w:r>
            <w:r>
              <w:rPr>
                <w:noProof/>
                <w:webHidden/>
              </w:rPr>
              <w:fldChar w:fldCharType="begin"/>
            </w:r>
            <w:r>
              <w:rPr>
                <w:noProof/>
                <w:webHidden/>
              </w:rPr>
              <w:instrText xml:space="preserve"> PAGEREF _Toc211960722 \h </w:instrText>
            </w:r>
            <w:r>
              <w:rPr>
                <w:noProof/>
                <w:webHidden/>
              </w:rPr>
            </w:r>
            <w:r>
              <w:rPr>
                <w:noProof/>
                <w:webHidden/>
              </w:rPr>
              <w:fldChar w:fldCharType="separate"/>
            </w:r>
            <w:r>
              <w:rPr>
                <w:noProof/>
                <w:webHidden/>
              </w:rPr>
              <w:t>13</w:t>
            </w:r>
            <w:r>
              <w:rPr>
                <w:noProof/>
                <w:webHidden/>
              </w:rPr>
              <w:fldChar w:fldCharType="end"/>
            </w:r>
          </w:hyperlink>
        </w:p>
        <w:p w14:paraId="07FE5CC7" w14:textId="5E1E7002" w:rsidR="008D576E" w:rsidRDefault="008D576E">
          <w:pPr>
            <w:pStyle w:val="TOC1"/>
            <w:tabs>
              <w:tab w:val="right" w:leader="dot" w:pos="10456"/>
            </w:tabs>
            <w:rPr>
              <w:noProof/>
            </w:rPr>
          </w:pPr>
          <w:hyperlink w:anchor="_Toc211960723" w:history="1">
            <w:r w:rsidRPr="00707EC4">
              <w:rPr>
                <w:rStyle w:val="Hyperlink"/>
                <w:noProof/>
              </w:rPr>
              <w:t>Appendix D: Record of medicine administered to all children</w:t>
            </w:r>
            <w:r>
              <w:rPr>
                <w:noProof/>
                <w:webHidden/>
              </w:rPr>
              <w:tab/>
            </w:r>
            <w:r>
              <w:rPr>
                <w:noProof/>
                <w:webHidden/>
              </w:rPr>
              <w:fldChar w:fldCharType="begin"/>
            </w:r>
            <w:r>
              <w:rPr>
                <w:noProof/>
                <w:webHidden/>
              </w:rPr>
              <w:instrText xml:space="preserve"> PAGEREF _Toc211960723 \h </w:instrText>
            </w:r>
            <w:r>
              <w:rPr>
                <w:noProof/>
                <w:webHidden/>
              </w:rPr>
            </w:r>
            <w:r>
              <w:rPr>
                <w:noProof/>
                <w:webHidden/>
              </w:rPr>
              <w:fldChar w:fldCharType="separate"/>
            </w:r>
            <w:r>
              <w:rPr>
                <w:noProof/>
                <w:webHidden/>
              </w:rPr>
              <w:t>14</w:t>
            </w:r>
            <w:r>
              <w:rPr>
                <w:noProof/>
                <w:webHidden/>
              </w:rPr>
              <w:fldChar w:fldCharType="end"/>
            </w:r>
          </w:hyperlink>
        </w:p>
        <w:p w14:paraId="4439E51B" w14:textId="533FB209" w:rsidR="008D576E" w:rsidRDefault="008D576E">
          <w:pPr>
            <w:pStyle w:val="TOC1"/>
            <w:tabs>
              <w:tab w:val="right" w:leader="dot" w:pos="10456"/>
            </w:tabs>
            <w:rPr>
              <w:noProof/>
            </w:rPr>
          </w:pPr>
          <w:hyperlink w:anchor="_Toc211960724" w:history="1">
            <w:r w:rsidRPr="00707EC4">
              <w:rPr>
                <w:rStyle w:val="Hyperlink"/>
                <w:noProof/>
              </w:rPr>
              <w:t>Appendix E: Parental agreement for school to administer medicine</w:t>
            </w:r>
            <w:r>
              <w:rPr>
                <w:noProof/>
                <w:webHidden/>
              </w:rPr>
              <w:tab/>
            </w:r>
            <w:r>
              <w:rPr>
                <w:noProof/>
                <w:webHidden/>
              </w:rPr>
              <w:fldChar w:fldCharType="begin"/>
            </w:r>
            <w:r>
              <w:rPr>
                <w:noProof/>
                <w:webHidden/>
              </w:rPr>
              <w:instrText xml:space="preserve"> PAGEREF _Toc211960724 \h </w:instrText>
            </w:r>
            <w:r>
              <w:rPr>
                <w:noProof/>
                <w:webHidden/>
              </w:rPr>
            </w:r>
            <w:r>
              <w:rPr>
                <w:noProof/>
                <w:webHidden/>
              </w:rPr>
              <w:fldChar w:fldCharType="separate"/>
            </w:r>
            <w:r>
              <w:rPr>
                <w:noProof/>
                <w:webHidden/>
              </w:rPr>
              <w:t>15</w:t>
            </w:r>
            <w:r>
              <w:rPr>
                <w:noProof/>
                <w:webHidden/>
              </w:rPr>
              <w:fldChar w:fldCharType="end"/>
            </w:r>
          </w:hyperlink>
        </w:p>
        <w:p w14:paraId="7C171A17" w14:textId="3B079A8E" w:rsidR="008D576E" w:rsidRDefault="008D576E">
          <w:pPr>
            <w:pStyle w:val="TOC1"/>
            <w:tabs>
              <w:tab w:val="right" w:leader="dot" w:pos="10456"/>
            </w:tabs>
            <w:rPr>
              <w:noProof/>
            </w:rPr>
          </w:pPr>
          <w:hyperlink w:anchor="_Toc211960725" w:history="1">
            <w:r w:rsidRPr="00707EC4">
              <w:rPr>
                <w:rStyle w:val="Hyperlink"/>
                <w:noProof/>
              </w:rPr>
              <w:t>Appendix F: Request for child to carry their own medication</w:t>
            </w:r>
            <w:r>
              <w:rPr>
                <w:noProof/>
                <w:webHidden/>
              </w:rPr>
              <w:tab/>
            </w:r>
            <w:r>
              <w:rPr>
                <w:noProof/>
                <w:webHidden/>
              </w:rPr>
              <w:fldChar w:fldCharType="begin"/>
            </w:r>
            <w:r>
              <w:rPr>
                <w:noProof/>
                <w:webHidden/>
              </w:rPr>
              <w:instrText xml:space="preserve"> PAGEREF _Toc211960725 \h </w:instrText>
            </w:r>
            <w:r>
              <w:rPr>
                <w:noProof/>
                <w:webHidden/>
              </w:rPr>
            </w:r>
            <w:r>
              <w:rPr>
                <w:noProof/>
                <w:webHidden/>
              </w:rPr>
              <w:fldChar w:fldCharType="separate"/>
            </w:r>
            <w:r>
              <w:rPr>
                <w:noProof/>
                <w:webHidden/>
              </w:rPr>
              <w:t>16</w:t>
            </w:r>
            <w:r>
              <w:rPr>
                <w:noProof/>
                <w:webHidden/>
              </w:rPr>
              <w:fldChar w:fldCharType="end"/>
            </w:r>
          </w:hyperlink>
        </w:p>
        <w:p w14:paraId="1D50EA08" w14:textId="5F7B37A7" w:rsidR="008D576E" w:rsidRDefault="008D576E">
          <w:pPr>
            <w:pStyle w:val="TOC1"/>
            <w:tabs>
              <w:tab w:val="right" w:leader="dot" w:pos="10456"/>
            </w:tabs>
            <w:rPr>
              <w:noProof/>
            </w:rPr>
          </w:pPr>
          <w:hyperlink w:anchor="_Toc211960726" w:history="1">
            <w:r w:rsidRPr="00707EC4">
              <w:rPr>
                <w:rStyle w:val="Hyperlink"/>
                <w:noProof/>
              </w:rPr>
              <w:t>Appendix G: Procedures for children who are sick or infectious</w:t>
            </w:r>
            <w:r>
              <w:rPr>
                <w:noProof/>
                <w:webHidden/>
              </w:rPr>
              <w:tab/>
            </w:r>
            <w:r>
              <w:rPr>
                <w:noProof/>
                <w:webHidden/>
              </w:rPr>
              <w:fldChar w:fldCharType="begin"/>
            </w:r>
            <w:r>
              <w:rPr>
                <w:noProof/>
                <w:webHidden/>
              </w:rPr>
              <w:instrText xml:space="preserve"> PAGEREF _Toc211960726 \h </w:instrText>
            </w:r>
            <w:r>
              <w:rPr>
                <w:noProof/>
                <w:webHidden/>
              </w:rPr>
            </w:r>
            <w:r>
              <w:rPr>
                <w:noProof/>
                <w:webHidden/>
              </w:rPr>
              <w:fldChar w:fldCharType="separate"/>
            </w:r>
            <w:r>
              <w:rPr>
                <w:noProof/>
                <w:webHidden/>
              </w:rPr>
              <w:t>17</w:t>
            </w:r>
            <w:r>
              <w:rPr>
                <w:noProof/>
                <w:webHidden/>
              </w:rPr>
              <w:fldChar w:fldCharType="end"/>
            </w:r>
          </w:hyperlink>
        </w:p>
        <w:p w14:paraId="265A472D" w14:textId="1512E972" w:rsidR="008D576E" w:rsidRDefault="008D576E">
          <w:r>
            <w:rPr>
              <w:b/>
              <w:bCs/>
              <w:noProof/>
            </w:rPr>
            <w:fldChar w:fldCharType="end"/>
          </w:r>
        </w:p>
      </w:sdtContent>
    </w:sdt>
    <w:p w14:paraId="3ACBB2E0" w14:textId="77777777" w:rsidR="008D576E" w:rsidRDefault="008D576E">
      <w:pPr>
        <w:rPr>
          <w:rFonts w:asciiTheme="majorHAnsi" w:eastAsiaTheme="majorEastAsia" w:hAnsiTheme="majorHAnsi" w:cstheme="majorBidi"/>
          <w:color w:val="0F4761" w:themeColor="accent1" w:themeShade="BF"/>
          <w:sz w:val="40"/>
          <w:szCs w:val="40"/>
        </w:rPr>
      </w:pPr>
      <w:bookmarkStart w:id="70" w:name="_Toc211960696"/>
      <w:r>
        <w:br w:type="page"/>
      </w:r>
    </w:p>
    <w:p w14:paraId="1936A78D" w14:textId="7BA9C3DB" w:rsidR="00D84A73" w:rsidRDefault="00D84A73" w:rsidP="008D576E">
      <w:pPr>
        <w:pStyle w:val="Heading1"/>
        <w:numPr>
          <w:ilvl w:val="0"/>
          <w:numId w:val="33"/>
        </w:numPr>
        <w:jc w:val="both"/>
      </w:pPr>
      <w:r>
        <w:lastRenderedPageBreak/>
        <w:t>Aims</w:t>
      </w:r>
      <w:bookmarkEnd w:id="70"/>
    </w:p>
    <w:p w14:paraId="60C685D7" w14:textId="77777777" w:rsidR="00D84A73" w:rsidRDefault="00D84A73" w:rsidP="00DD1425">
      <w:pPr>
        <w:jc w:val="both"/>
      </w:pPr>
      <w:r>
        <w:t>Our school understands that medical conditions requiring support at school can affect quality of life and may be life-threatening.</w:t>
      </w:r>
    </w:p>
    <w:p w14:paraId="67029231" w14:textId="77777777" w:rsidR="00DD1425" w:rsidRDefault="00DD1425" w:rsidP="00DD1425">
      <w:pPr>
        <w:jc w:val="both"/>
      </w:pPr>
    </w:p>
    <w:p w14:paraId="3B097D18" w14:textId="77777777" w:rsidR="00D84A73" w:rsidRDefault="00D84A73" w:rsidP="00DD1425">
      <w:pPr>
        <w:jc w:val="both"/>
      </w:pPr>
      <w:r>
        <w:t>Our school will support pupils with medical conditions so that they have full access to education, including school trips and physical education.</w:t>
      </w:r>
    </w:p>
    <w:p w14:paraId="289AD134" w14:textId="77777777" w:rsidR="00DD1425" w:rsidRDefault="00DD1425" w:rsidP="00DD1425">
      <w:pPr>
        <w:jc w:val="both"/>
      </w:pPr>
    </w:p>
    <w:p w14:paraId="7610E273" w14:textId="77777777" w:rsidR="00D84A73" w:rsidRDefault="00D84A73" w:rsidP="00DD1425">
      <w:pPr>
        <w:jc w:val="both"/>
      </w:pPr>
      <w:r>
        <w:t>This policy aims to:</w:t>
      </w:r>
    </w:p>
    <w:p w14:paraId="00CC42BA" w14:textId="28830F61" w:rsidR="00D84A73" w:rsidRDefault="00D84A73" w:rsidP="00DD1425">
      <w:pPr>
        <w:pStyle w:val="ListParagraph"/>
        <w:numPr>
          <w:ilvl w:val="0"/>
          <w:numId w:val="2"/>
        </w:numPr>
        <w:jc w:val="both"/>
      </w:pPr>
      <w:r>
        <w:t>Make sure that pupils, staff and parents/carers understand how our school will support pupils with medical conditions</w:t>
      </w:r>
    </w:p>
    <w:p w14:paraId="3728913E" w14:textId="19406400" w:rsidR="00D84A73" w:rsidRDefault="00D84A73" w:rsidP="00DD1425">
      <w:pPr>
        <w:pStyle w:val="ListParagraph"/>
        <w:numPr>
          <w:ilvl w:val="0"/>
          <w:numId w:val="2"/>
        </w:numPr>
        <w:jc w:val="both"/>
      </w:pPr>
      <w:r>
        <w:t xml:space="preserve">Set out the roles and responsibilities for everyone in the school community </w:t>
      </w:r>
      <w:proofErr w:type="gramStart"/>
      <w:r>
        <w:t>in regard to</w:t>
      </w:r>
      <w:proofErr w:type="gramEnd"/>
      <w:r>
        <w:t xml:space="preserve"> pupils with medical conditions</w:t>
      </w:r>
    </w:p>
    <w:p w14:paraId="2A58CFCB" w14:textId="7B9474DA" w:rsidR="00D84A73" w:rsidRDefault="00D84A73" w:rsidP="00DD1425">
      <w:pPr>
        <w:pStyle w:val="ListParagraph"/>
        <w:numPr>
          <w:ilvl w:val="0"/>
          <w:numId w:val="2"/>
        </w:numPr>
        <w:jc w:val="both"/>
      </w:pPr>
      <w:r>
        <w:t>Set out the procedure for creating, reviewing and managing individual healthcare plans (IHPs)</w:t>
      </w:r>
    </w:p>
    <w:p w14:paraId="2C285CA3" w14:textId="28850A4A" w:rsidR="00D84A73" w:rsidRDefault="00D84A73" w:rsidP="00DD1425">
      <w:pPr>
        <w:pStyle w:val="ListParagraph"/>
        <w:numPr>
          <w:ilvl w:val="0"/>
          <w:numId w:val="2"/>
        </w:numPr>
        <w:jc w:val="both"/>
      </w:pPr>
      <w:r>
        <w:t>Set out how we will manage medicines in school</w:t>
      </w:r>
    </w:p>
    <w:p w14:paraId="2376B468" w14:textId="3CCECA60" w:rsidR="00D84A73" w:rsidRDefault="00D84A73" w:rsidP="00DD1425">
      <w:pPr>
        <w:pStyle w:val="ListParagraph"/>
        <w:numPr>
          <w:ilvl w:val="0"/>
          <w:numId w:val="2"/>
        </w:numPr>
        <w:jc w:val="both"/>
      </w:pPr>
      <w:r>
        <w:t>Reassure parents/carers that the school will help their child feel safe, supported and included</w:t>
      </w:r>
    </w:p>
    <w:p w14:paraId="1BF3AF6F" w14:textId="77777777" w:rsidR="00D84A73" w:rsidRDefault="00D84A73" w:rsidP="00DD1425">
      <w:pPr>
        <w:jc w:val="both"/>
      </w:pPr>
    </w:p>
    <w:p w14:paraId="6E9DEAE5" w14:textId="45A738A2" w:rsidR="00D84A73" w:rsidRDefault="00D84A73" w:rsidP="00DD1425">
      <w:pPr>
        <w:jc w:val="both"/>
      </w:pPr>
      <w:r>
        <w:t xml:space="preserve">The named person with responsibility for implementing this policy is </w:t>
      </w:r>
      <w:r w:rsidR="00264825">
        <w:t>Victoria Woods, Executive Headteacher</w:t>
      </w:r>
    </w:p>
    <w:p w14:paraId="065643EC" w14:textId="579473E9" w:rsidR="00D84A73" w:rsidRDefault="00D84A73" w:rsidP="008D576E">
      <w:pPr>
        <w:pStyle w:val="Heading1"/>
        <w:numPr>
          <w:ilvl w:val="0"/>
          <w:numId w:val="33"/>
        </w:numPr>
        <w:jc w:val="both"/>
      </w:pPr>
      <w:bookmarkStart w:id="71" w:name="_Toc211960697"/>
      <w:r>
        <w:t>Legislation and statutory responsibilities</w:t>
      </w:r>
      <w:bookmarkEnd w:id="71"/>
    </w:p>
    <w:p w14:paraId="36787506" w14:textId="77777777" w:rsidR="00D84A73" w:rsidRDefault="00D84A73" w:rsidP="00DD1425">
      <w:pPr>
        <w:jc w:val="both"/>
      </w:pPr>
      <w:r>
        <w:t xml:space="preserve">This policy meets the requirements under Section 100 of the Children and Families Act 2014, which places a duty on governing boards to </w:t>
      </w:r>
      <w:proofErr w:type="gramStart"/>
      <w:r>
        <w:t>make arrangements</w:t>
      </w:r>
      <w:proofErr w:type="gramEnd"/>
      <w:r>
        <w:t xml:space="preserve"> for supporting pupils at their school with medical conditions.</w:t>
      </w:r>
    </w:p>
    <w:p w14:paraId="73BB7F04" w14:textId="77777777" w:rsidR="00DD1425" w:rsidRDefault="00DD1425" w:rsidP="00DD1425">
      <w:pPr>
        <w:jc w:val="both"/>
      </w:pPr>
    </w:p>
    <w:p w14:paraId="462E3B2D" w14:textId="3B34782B" w:rsidR="00D84A73" w:rsidRDefault="00D84A73" w:rsidP="00DD1425">
      <w:pPr>
        <w:jc w:val="both"/>
      </w:pPr>
      <w:r>
        <w:t>It is also based on the statutory guidance on supporting pupils with medical conditions at school and the Early Years Foundation Stage statutory framework from the Department for Education (DfE).</w:t>
      </w:r>
    </w:p>
    <w:p w14:paraId="186D0755" w14:textId="49C8EF47" w:rsidR="00D84A73" w:rsidRDefault="00D84A73" w:rsidP="008D576E">
      <w:pPr>
        <w:pStyle w:val="Heading1"/>
        <w:numPr>
          <w:ilvl w:val="0"/>
          <w:numId w:val="33"/>
        </w:numPr>
      </w:pPr>
      <w:bookmarkStart w:id="72" w:name="_Toc211960698"/>
      <w:r>
        <w:t>Roles and responsibilities</w:t>
      </w:r>
      <w:bookmarkEnd w:id="72"/>
    </w:p>
    <w:p w14:paraId="1E61A7DF" w14:textId="673E5942" w:rsidR="00D84A73" w:rsidRDefault="00D84A73" w:rsidP="0007046D">
      <w:pPr>
        <w:pStyle w:val="Heading2"/>
      </w:pPr>
      <w:bookmarkStart w:id="73" w:name="_Toc211960699"/>
      <w:r>
        <w:t xml:space="preserve">3.1 The </w:t>
      </w:r>
      <w:r w:rsidR="0007046D">
        <w:t>Local Governing Body (LGB)</w:t>
      </w:r>
      <w:bookmarkEnd w:id="73"/>
    </w:p>
    <w:p w14:paraId="2371D9D3" w14:textId="4F071AB5" w:rsidR="00D84A73" w:rsidRDefault="00D84A73" w:rsidP="00DD1425">
      <w:pPr>
        <w:jc w:val="both"/>
      </w:pPr>
      <w:r>
        <w:t xml:space="preserve">The </w:t>
      </w:r>
      <w:r w:rsidR="0007046D">
        <w:t>LGB</w:t>
      </w:r>
      <w:r>
        <w:t xml:space="preserve"> has ultimate responsibility for </w:t>
      </w:r>
      <w:proofErr w:type="gramStart"/>
      <w:r>
        <w:t>making arrangements</w:t>
      </w:r>
      <w:proofErr w:type="gramEnd"/>
      <w:r>
        <w:t xml:space="preserve"> to support pupils with medical conditions. </w:t>
      </w:r>
    </w:p>
    <w:p w14:paraId="05ED8654" w14:textId="77777777" w:rsidR="00E43BA9" w:rsidRDefault="00E43BA9" w:rsidP="00DD1425">
      <w:pPr>
        <w:jc w:val="both"/>
      </w:pPr>
    </w:p>
    <w:p w14:paraId="61BE35E3" w14:textId="0C5DBD55" w:rsidR="00D84A73" w:rsidRDefault="00D84A73" w:rsidP="00DD1425">
      <w:pPr>
        <w:jc w:val="both"/>
      </w:pPr>
      <w:r>
        <w:t xml:space="preserve">The </w:t>
      </w:r>
      <w:r w:rsidR="00E43BA9">
        <w:t>LGB</w:t>
      </w:r>
      <w:r>
        <w:t xml:space="preserve"> will:</w:t>
      </w:r>
    </w:p>
    <w:p w14:paraId="5926352F" w14:textId="321BAF62" w:rsidR="00D84A73" w:rsidRDefault="00D84A73" w:rsidP="00E43BA9">
      <w:pPr>
        <w:pStyle w:val="ListParagraph"/>
        <w:numPr>
          <w:ilvl w:val="0"/>
          <w:numId w:val="4"/>
        </w:numPr>
        <w:jc w:val="both"/>
      </w:pPr>
      <w:r>
        <w:t>Review this policy in a timely manner, in line with the relevant legislation and requirements</w:t>
      </w:r>
    </w:p>
    <w:p w14:paraId="29D31F3F" w14:textId="156AB83A" w:rsidR="00D84A73" w:rsidRDefault="00D84A73" w:rsidP="00E43BA9">
      <w:pPr>
        <w:pStyle w:val="ListParagraph"/>
        <w:numPr>
          <w:ilvl w:val="0"/>
          <w:numId w:val="4"/>
        </w:numPr>
        <w:jc w:val="both"/>
      </w:pPr>
      <w:r>
        <w:t>Make sure that the policy sets out the procedures to be followed whenever the school is notified that a pupil has a medical condition</w:t>
      </w:r>
    </w:p>
    <w:p w14:paraId="23627F31" w14:textId="22F4AA51" w:rsidR="00D84A73" w:rsidRDefault="00D84A73" w:rsidP="00E43BA9">
      <w:pPr>
        <w:pStyle w:val="ListParagraph"/>
        <w:numPr>
          <w:ilvl w:val="0"/>
          <w:numId w:val="4"/>
        </w:numPr>
        <w:jc w:val="both"/>
      </w:pPr>
      <w:r>
        <w:t xml:space="preserve">Monitor practice, and staff training, </w:t>
      </w:r>
      <w:proofErr w:type="gramStart"/>
      <w:r>
        <w:t>in regards to</w:t>
      </w:r>
      <w:proofErr w:type="gramEnd"/>
      <w:r>
        <w:t xml:space="preserve"> pupils with medical conditions, in line with this policy</w:t>
      </w:r>
    </w:p>
    <w:p w14:paraId="479BEF5B" w14:textId="77777777" w:rsidR="00E43BA9" w:rsidRDefault="00E43BA9" w:rsidP="00DD1425">
      <w:pPr>
        <w:jc w:val="both"/>
      </w:pPr>
    </w:p>
    <w:p w14:paraId="14B64356" w14:textId="5A7EBA01" w:rsidR="00D84A73" w:rsidRDefault="00D84A73" w:rsidP="00DD1425">
      <w:pPr>
        <w:jc w:val="both"/>
      </w:pPr>
      <w:r>
        <w:t xml:space="preserve">The </w:t>
      </w:r>
      <w:r w:rsidR="00E43BA9">
        <w:t>LGB</w:t>
      </w:r>
      <w:r>
        <w:t xml:space="preserve"> delegates the day-to-day implementation of this policy to</w:t>
      </w:r>
      <w:r w:rsidR="00096253">
        <w:t xml:space="preserve"> the person named in section 1 above.</w:t>
      </w:r>
    </w:p>
    <w:p w14:paraId="2F41E720" w14:textId="2F4D4E93" w:rsidR="00D84A73" w:rsidRDefault="00D84A73" w:rsidP="00E43BA9">
      <w:pPr>
        <w:pStyle w:val="Heading2"/>
      </w:pPr>
      <w:bookmarkStart w:id="74" w:name="_Toc211960700"/>
      <w:r>
        <w:t xml:space="preserve">3.2 </w:t>
      </w:r>
      <w:r w:rsidR="00E76721">
        <w:t>The n</w:t>
      </w:r>
      <w:r>
        <w:t>amed person in charge of implementing the policy</w:t>
      </w:r>
      <w:bookmarkEnd w:id="74"/>
    </w:p>
    <w:p w14:paraId="0E4C88E6" w14:textId="32764939" w:rsidR="00D84A73" w:rsidRDefault="00D84A73" w:rsidP="00DD1425">
      <w:pPr>
        <w:jc w:val="both"/>
      </w:pPr>
      <w:r>
        <w:t>The named person will:</w:t>
      </w:r>
      <w:r>
        <w:tab/>
      </w:r>
    </w:p>
    <w:p w14:paraId="292CA3F7" w14:textId="4F187F86" w:rsidR="00D84A73" w:rsidRDefault="00D84A73" w:rsidP="000A200E">
      <w:pPr>
        <w:pStyle w:val="ListParagraph"/>
        <w:numPr>
          <w:ilvl w:val="0"/>
          <w:numId w:val="6"/>
        </w:numPr>
        <w:jc w:val="both"/>
      </w:pPr>
      <w:r>
        <w:t>Make sure all staff are aware of this policy and understand their role in its implementation</w:t>
      </w:r>
    </w:p>
    <w:p w14:paraId="309B0E5A" w14:textId="65758721" w:rsidR="00D84A73" w:rsidRDefault="00D84A73" w:rsidP="000A200E">
      <w:pPr>
        <w:pStyle w:val="ListParagraph"/>
        <w:numPr>
          <w:ilvl w:val="0"/>
          <w:numId w:val="6"/>
        </w:numPr>
        <w:jc w:val="both"/>
      </w:pPr>
      <w:r>
        <w:t xml:space="preserve">Make sure that there is </w:t>
      </w:r>
      <w:proofErr w:type="gramStart"/>
      <w:r>
        <w:t>a sufficient number of</w:t>
      </w:r>
      <w:proofErr w:type="gramEnd"/>
      <w:r>
        <w:t xml:space="preserve"> trained staff available to implement this policy and deliver against all individual healthcare plans (IHPs), including in contingency and emergency situations </w:t>
      </w:r>
    </w:p>
    <w:p w14:paraId="47826172" w14:textId="2EC6EDE5" w:rsidR="00D84A73" w:rsidRDefault="00D84A73" w:rsidP="000A200E">
      <w:pPr>
        <w:pStyle w:val="ListParagraph"/>
        <w:numPr>
          <w:ilvl w:val="0"/>
          <w:numId w:val="6"/>
        </w:numPr>
        <w:jc w:val="both"/>
      </w:pPr>
      <w:r>
        <w:t>Make sure that all staff who need to know are aware of a child’s condition</w:t>
      </w:r>
    </w:p>
    <w:p w14:paraId="6FE12894" w14:textId="0464B1D4" w:rsidR="00D84A73" w:rsidRDefault="00D84A73" w:rsidP="000A200E">
      <w:pPr>
        <w:pStyle w:val="ListParagraph"/>
        <w:numPr>
          <w:ilvl w:val="0"/>
          <w:numId w:val="6"/>
        </w:numPr>
        <w:jc w:val="both"/>
      </w:pPr>
      <w:r>
        <w:t xml:space="preserve">Take overall responsibility for the development and monitoring of individual healthcare plans (IHPs) </w:t>
      </w:r>
    </w:p>
    <w:p w14:paraId="23FA9FC2" w14:textId="77777777" w:rsidR="00C64344" w:rsidRDefault="00C64344">
      <w:r>
        <w:br w:type="page"/>
      </w:r>
    </w:p>
    <w:p w14:paraId="2BDEB1A0" w14:textId="364F86FE" w:rsidR="00D84A73" w:rsidRDefault="00D84A73" w:rsidP="000A200E">
      <w:pPr>
        <w:pStyle w:val="ListParagraph"/>
        <w:numPr>
          <w:ilvl w:val="0"/>
          <w:numId w:val="6"/>
        </w:numPr>
        <w:jc w:val="both"/>
      </w:pPr>
      <w:r>
        <w:lastRenderedPageBreak/>
        <w:t xml:space="preserve">Make sure that school staff are appropriately insured and aware that they are insured to support pupils in this way </w:t>
      </w:r>
    </w:p>
    <w:p w14:paraId="19510458" w14:textId="3E37F862" w:rsidR="00D84A73" w:rsidRDefault="00D84A73" w:rsidP="000A200E">
      <w:pPr>
        <w:pStyle w:val="ListParagraph"/>
        <w:numPr>
          <w:ilvl w:val="0"/>
          <w:numId w:val="6"/>
        </w:numPr>
        <w:jc w:val="both"/>
      </w:pPr>
      <w:r>
        <w:t>Manage cover arrangements in the case of staff absence or turnover, to make sure a suitable staff member is always available, and supply staff are briefed appropriately about pupils’ medical needs</w:t>
      </w:r>
    </w:p>
    <w:p w14:paraId="542066CE" w14:textId="35F127A7" w:rsidR="00D84A73" w:rsidRDefault="00D84A73" w:rsidP="000A200E">
      <w:pPr>
        <w:pStyle w:val="ListParagraph"/>
        <w:numPr>
          <w:ilvl w:val="0"/>
          <w:numId w:val="6"/>
        </w:numPr>
        <w:jc w:val="both"/>
      </w:pPr>
      <w:r>
        <w:t>Approve risk assessments for school visits and school activities outside the normal school timetable that involve provision for pupils with medical conditions</w:t>
      </w:r>
    </w:p>
    <w:p w14:paraId="7A14C792" w14:textId="758C937F" w:rsidR="00D84A73" w:rsidRDefault="00D84A73" w:rsidP="000A200E">
      <w:pPr>
        <w:pStyle w:val="ListParagraph"/>
        <w:numPr>
          <w:ilvl w:val="0"/>
          <w:numId w:val="6"/>
        </w:numPr>
        <w:jc w:val="both"/>
      </w:pPr>
      <w:r>
        <w:t xml:space="preserve">Contact the school nursing service in the case of any pupil who has a medical condition that may require support at school, but who has not yet been brought to the attention of the school nurse </w:t>
      </w:r>
    </w:p>
    <w:p w14:paraId="0A392AF9" w14:textId="6401B643" w:rsidR="00D84A73" w:rsidRDefault="00D84A73" w:rsidP="000A200E">
      <w:pPr>
        <w:pStyle w:val="ListParagraph"/>
        <w:numPr>
          <w:ilvl w:val="0"/>
          <w:numId w:val="6"/>
        </w:numPr>
        <w:jc w:val="both"/>
      </w:pPr>
      <w:r>
        <w:t>Make sure that systems are in place for obtaining information about a child’s medical needs and that this information is kept up to date</w:t>
      </w:r>
    </w:p>
    <w:p w14:paraId="4E323A8B" w14:textId="66F2D0E0" w:rsidR="00D84A73" w:rsidRDefault="00D84A73" w:rsidP="000A200E">
      <w:pPr>
        <w:pStyle w:val="ListParagraph"/>
        <w:numPr>
          <w:ilvl w:val="0"/>
          <w:numId w:val="6"/>
        </w:numPr>
        <w:jc w:val="both"/>
      </w:pPr>
      <w:r>
        <w:t>Implement systems for obtaining information about a child’s needs for medicines and keeping this information up to date</w:t>
      </w:r>
    </w:p>
    <w:p w14:paraId="77FCC727" w14:textId="77777777" w:rsidR="00D84A73" w:rsidRDefault="00D84A73" w:rsidP="00032946">
      <w:pPr>
        <w:pStyle w:val="Heading2"/>
      </w:pPr>
      <w:bookmarkStart w:id="75" w:name="_Toc211960701"/>
      <w:r>
        <w:t>3.3 Staff</w:t>
      </w:r>
      <w:bookmarkEnd w:id="75"/>
    </w:p>
    <w:p w14:paraId="37710925" w14:textId="77777777" w:rsidR="00D84A73" w:rsidRDefault="00D84A73" w:rsidP="00DD1425">
      <w:pPr>
        <w:jc w:val="both"/>
      </w:pPr>
      <w:r>
        <w:t>Supporting pupils with medical conditions during school hours is not the sole responsibility of 1 person. Any member of staff may be asked to provide support to pupils with medical conditions, although they will not be required to do so. This includes the administration of medicines.</w:t>
      </w:r>
    </w:p>
    <w:p w14:paraId="486E6AF2" w14:textId="77777777" w:rsidR="00032946" w:rsidRDefault="00032946" w:rsidP="00DD1425">
      <w:pPr>
        <w:jc w:val="both"/>
      </w:pPr>
    </w:p>
    <w:p w14:paraId="0678B287" w14:textId="77777777" w:rsidR="00D84A73" w:rsidRDefault="00D84A73" w:rsidP="00DD1425">
      <w:pPr>
        <w:jc w:val="both"/>
      </w:pPr>
      <w:r>
        <w:t xml:space="preserve">Those staff who take on the responsibility to support pupils with medical conditions will receive sufficient and suitable </w:t>
      </w:r>
      <w:proofErr w:type="gramStart"/>
      <w:r>
        <w:t>training, and</w:t>
      </w:r>
      <w:proofErr w:type="gramEnd"/>
      <w:r>
        <w:t xml:space="preserve"> will achieve the necessary level of competency before doing so. </w:t>
      </w:r>
    </w:p>
    <w:p w14:paraId="3F877DAF" w14:textId="77777777" w:rsidR="00032946" w:rsidRDefault="00032946" w:rsidP="00DD1425">
      <w:pPr>
        <w:jc w:val="both"/>
      </w:pPr>
    </w:p>
    <w:p w14:paraId="5F658F9A" w14:textId="77777777" w:rsidR="00D84A73" w:rsidRDefault="00D84A73" w:rsidP="00DD1425">
      <w:pPr>
        <w:jc w:val="both"/>
      </w:pPr>
      <w:r>
        <w:t xml:space="preserve">Teachers will </w:t>
      </w:r>
      <w:proofErr w:type="gramStart"/>
      <w:r>
        <w:t>take into account</w:t>
      </w:r>
      <w:proofErr w:type="gramEnd"/>
      <w:r>
        <w:t xml:space="preserve"> the needs of pupils with medical conditions that they teach. All staff will know what to do and respond accordingly when they become aware that a pupil with a medical condition needs help. </w:t>
      </w:r>
    </w:p>
    <w:p w14:paraId="5642E761" w14:textId="77777777" w:rsidR="00D84A73" w:rsidRDefault="00D84A73" w:rsidP="00032946">
      <w:pPr>
        <w:pStyle w:val="Heading2"/>
      </w:pPr>
      <w:bookmarkStart w:id="76" w:name="_Toc211960702"/>
      <w:r>
        <w:t>3.4 Parents/carers</w:t>
      </w:r>
      <w:bookmarkEnd w:id="76"/>
    </w:p>
    <w:p w14:paraId="5FB3454F" w14:textId="77777777" w:rsidR="00D84A73" w:rsidRDefault="00D84A73" w:rsidP="00DD1425">
      <w:pPr>
        <w:jc w:val="both"/>
      </w:pPr>
      <w:r>
        <w:t>Parents/carers will:</w:t>
      </w:r>
    </w:p>
    <w:p w14:paraId="7B76D611" w14:textId="53C1B41D" w:rsidR="00D84A73" w:rsidRDefault="00D84A73" w:rsidP="00773A72">
      <w:pPr>
        <w:pStyle w:val="ListParagraph"/>
        <w:numPr>
          <w:ilvl w:val="0"/>
          <w:numId w:val="8"/>
        </w:numPr>
        <w:jc w:val="both"/>
      </w:pPr>
      <w:r>
        <w:t>Provide the school with sufficient and up-to-date information about their child’s medical needs</w:t>
      </w:r>
    </w:p>
    <w:p w14:paraId="18FF395F" w14:textId="00BA09A7" w:rsidR="00D84A73" w:rsidRDefault="00D84A73" w:rsidP="00773A72">
      <w:pPr>
        <w:pStyle w:val="ListParagraph"/>
        <w:numPr>
          <w:ilvl w:val="0"/>
          <w:numId w:val="8"/>
        </w:numPr>
        <w:jc w:val="both"/>
      </w:pPr>
      <w:r>
        <w:t xml:space="preserve">Provide evidence of appropriate prescription </w:t>
      </w:r>
      <w:r w:rsidR="00096253">
        <w:t xml:space="preserve">(in a language accessible to school staff) </w:t>
      </w:r>
      <w:r>
        <w:t xml:space="preserve">and written permission for medicines to be administered by staff </w:t>
      </w:r>
    </w:p>
    <w:p w14:paraId="1248BA45" w14:textId="64C192BF" w:rsidR="00D84A73" w:rsidRDefault="00D84A73" w:rsidP="00773A72">
      <w:pPr>
        <w:pStyle w:val="ListParagraph"/>
        <w:numPr>
          <w:ilvl w:val="0"/>
          <w:numId w:val="8"/>
        </w:numPr>
        <w:jc w:val="both"/>
      </w:pPr>
      <w:r>
        <w:t xml:space="preserve">Be involved in the development and review of their child’s IHP, and may be involved in its drafting </w:t>
      </w:r>
    </w:p>
    <w:p w14:paraId="0B1EAADB" w14:textId="0250393C" w:rsidR="00D84A73" w:rsidRDefault="00D84A73" w:rsidP="00773A72">
      <w:pPr>
        <w:pStyle w:val="ListParagraph"/>
        <w:numPr>
          <w:ilvl w:val="0"/>
          <w:numId w:val="8"/>
        </w:numPr>
        <w:jc w:val="both"/>
      </w:pPr>
      <w:r>
        <w:t xml:space="preserve">Carry out any action they have agreed to as part of the implementation of the IHP, e.g. provide medicines and equipment, and ensure they or another nominated adult </w:t>
      </w:r>
      <w:proofErr w:type="gramStart"/>
      <w:r>
        <w:t>are contactable at all times</w:t>
      </w:r>
      <w:proofErr w:type="gramEnd"/>
      <w:r>
        <w:t xml:space="preserve"> </w:t>
      </w:r>
    </w:p>
    <w:p w14:paraId="328D5978" w14:textId="77777777" w:rsidR="00D84A73" w:rsidRDefault="00D84A73" w:rsidP="007F64FA">
      <w:pPr>
        <w:pStyle w:val="Heading2"/>
      </w:pPr>
      <w:bookmarkStart w:id="77" w:name="_Toc211960703"/>
      <w:r>
        <w:t>3.5 Pupils</w:t>
      </w:r>
      <w:bookmarkEnd w:id="77"/>
    </w:p>
    <w:p w14:paraId="73AE1620" w14:textId="77777777" w:rsidR="00D84A73" w:rsidRDefault="00D84A73" w:rsidP="00DD1425">
      <w:pPr>
        <w:jc w:val="both"/>
      </w:pPr>
      <w: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7893B90A" w14:textId="77777777" w:rsidR="00D84A73" w:rsidRDefault="00D84A73" w:rsidP="00C62D47">
      <w:pPr>
        <w:pStyle w:val="Heading2"/>
      </w:pPr>
      <w:bookmarkStart w:id="78" w:name="_Toc211960704"/>
      <w:r>
        <w:t>3.6 School nurses and other healthcare professionals</w:t>
      </w:r>
      <w:bookmarkEnd w:id="78"/>
      <w:r>
        <w:t xml:space="preserve"> </w:t>
      </w:r>
    </w:p>
    <w:p w14:paraId="562EB8BB" w14:textId="77777777" w:rsidR="00D84A73" w:rsidRDefault="00D84A73" w:rsidP="00DD1425">
      <w:pPr>
        <w:jc w:val="both"/>
      </w:pPr>
      <w:r>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IHP. </w:t>
      </w:r>
    </w:p>
    <w:p w14:paraId="0574D76F" w14:textId="77777777" w:rsidR="00C62D47" w:rsidRDefault="00C62D47" w:rsidP="00DD1425">
      <w:pPr>
        <w:jc w:val="both"/>
      </w:pPr>
    </w:p>
    <w:p w14:paraId="5971C0C3" w14:textId="77777777" w:rsidR="00D84A73" w:rsidRDefault="00D84A73" w:rsidP="00DD1425">
      <w:pPr>
        <w:jc w:val="both"/>
      </w:pPr>
      <w:r>
        <w:t>Healthcare professionals, such as GPs and paediatricians, will liaise with our school nurses and notify them of any pupils identified as having a medical condition. They may also provide advice on developing IHPs.</w:t>
      </w:r>
    </w:p>
    <w:p w14:paraId="1694957E" w14:textId="77777777" w:rsidR="00C64344" w:rsidRDefault="00C64344">
      <w:pPr>
        <w:rPr>
          <w:rFonts w:asciiTheme="majorHAnsi" w:eastAsiaTheme="majorEastAsia" w:hAnsiTheme="majorHAnsi" w:cstheme="majorBidi"/>
          <w:color w:val="0F4761" w:themeColor="accent1" w:themeShade="BF"/>
          <w:sz w:val="40"/>
          <w:szCs w:val="40"/>
        </w:rPr>
      </w:pPr>
      <w:bookmarkStart w:id="79" w:name="_Toc211960705"/>
      <w:r>
        <w:br w:type="page"/>
      </w:r>
    </w:p>
    <w:p w14:paraId="3086A837" w14:textId="60CF9504" w:rsidR="00D84A73" w:rsidRDefault="00D84A73" w:rsidP="008D576E">
      <w:pPr>
        <w:pStyle w:val="Heading1"/>
        <w:numPr>
          <w:ilvl w:val="0"/>
          <w:numId w:val="33"/>
        </w:numPr>
      </w:pPr>
      <w:r>
        <w:lastRenderedPageBreak/>
        <w:t>Equal opportunities</w:t>
      </w:r>
      <w:bookmarkEnd w:id="79"/>
    </w:p>
    <w:p w14:paraId="38F01AE0" w14:textId="77777777" w:rsidR="00D84A73" w:rsidRDefault="00D84A73" w:rsidP="00DD1425">
      <w:pPr>
        <w:jc w:val="both"/>
      </w:pPr>
      <w:r>
        <w:t xml:space="preserve">The school will adhere to the legal responsibilities under the Equality Act 2010 and will not unlawfully discriminate against any pupils. Our school is clear about the need to actively support pupils with medical conditions to participate in school trips and visits, or in sporting activities, and not prevent them from doing so. </w:t>
      </w:r>
    </w:p>
    <w:p w14:paraId="15FAC3ED" w14:textId="77777777" w:rsidR="00C62D47" w:rsidRDefault="00C62D47" w:rsidP="00DD1425">
      <w:pPr>
        <w:jc w:val="both"/>
      </w:pPr>
    </w:p>
    <w:p w14:paraId="6E43D57E" w14:textId="77777777" w:rsidR="00D84A73" w:rsidRDefault="00D84A73" w:rsidP="00DD1425">
      <w:pPr>
        <w:jc w:val="both"/>
      </w:pPr>
      <w:r>
        <w:t xml:space="preserve">The school will consider what reasonable adjustments need to be made to enable these pupils to participate fully and safely on school trips, visits and sporting activities. </w:t>
      </w:r>
    </w:p>
    <w:p w14:paraId="04323483" w14:textId="77777777" w:rsidR="00C62D47" w:rsidRDefault="00C62D47" w:rsidP="00DD1425">
      <w:pPr>
        <w:jc w:val="both"/>
      </w:pPr>
    </w:p>
    <w:p w14:paraId="3B6245F9" w14:textId="77777777" w:rsidR="00D84A73" w:rsidRDefault="00D84A73" w:rsidP="00DD1425">
      <w:pPr>
        <w:jc w:val="both"/>
      </w:pPr>
      <w:r>
        <w:t>Risk assessments will be carried out so that planning arrangements take account of any steps needed to ensure that pupils with medical conditions are included. In doing so, pupils, their parents/carers and any relevant healthcare professionals will be consulted.</w:t>
      </w:r>
    </w:p>
    <w:p w14:paraId="16F720AA" w14:textId="72D30A2C" w:rsidR="00D84A73" w:rsidRDefault="00D84A73" w:rsidP="008D576E">
      <w:pPr>
        <w:pStyle w:val="Heading1"/>
        <w:numPr>
          <w:ilvl w:val="0"/>
          <w:numId w:val="33"/>
        </w:numPr>
      </w:pPr>
      <w:bookmarkStart w:id="80" w:name="_Toc211960706"/>
      <w:r>
        <w:t>Being notified that a child has a medical condition</w:t>
      </w:r>
      <w:bookmarkEnd w:id="80"/>
    </w:p>
    <w:p w14:paraId="21ACCC7D" w14:textId="77777777" w:rsidR="00D84A73" w:rsidRDefault="00D84A73" w:rsidP="00DD1425">
      <w:pPr>
        <w:jc w:val="both"/>
      </w:pPr>
      <w:r>
        <w:t xml:space="preserve">When the school is notified that a pupil has a medical condition, the process outlined in Appendix 1 will be followed to decide whether the pupil requires an IHP.  </w:t>
      </w:r>
    </w:p>
    <w:p w14:paraId="6443F540" w14:textId="77777777" w:rsidR="00C62D47" w:rsidRDefault="00C62D47" w:rsidP="00DD1425">
      <w:pPr>
        <w:jc w:val="both"/>
      </w:pPr>
    </w:p>
    <w:p w14:paraId="7D2D89C2" w14:textId="77777777" w:rsidR="00D84A73" w:rsidRDefault="00D84A73" w:rsidP="00DD1425">
      <w:pPr>
        <w:jc w:val="both"/>
      </w:pPr>
      <w:r>
        <w:t xml:space="preserve">The school will make every effort to ensure that arrangements are put into place within 2 weeks, or by the beginning of the relevant term for pupils who are new to our school. </w:t>
      </w:r>
    </w:p>
    <w:p w14:paraId="570ADA13" w14:textId="77777777" w:rsidR="00D84A73" w:rsidRPr="00264825" w:rsidRDefault="00D84A73" w:rsidP="00264825">
      <w:pPr>
        <w:pStyle w:val="Heading2"/>
        <w:shd w:val="clear" w:color="auto" w:fill="FFFFFF" w:themeFill="background1"/>
      </w:pPr>
      <w:bookmarkStart w:id="81" w:name="_Toc211960707"/>
      <w:r w:rsidRPr="00264825">
        <w:t>EYFS settings: 5.1 Obtaining information about medicines</w:t>
      </w:r>
      <w:bookmarkEnd w:id="81"/>
    </w:p>
    <w:p w14:paraId="011CA1C4" w14:textId="77777777" w:rsidR="00D84A73" w:rsidRPr="00264825" w:rsidRDefault="00D84A73" w:rsidP="00264825">
      <w:pPr>
        <w:shd w:val="clear" w:color="auto" w:fill="FFFFFF" w:themeFill="background1"/>
        <w:jc w:val="both"/>
      </w:pPr>
      <w:r w:rsidRPr="00264825">
        <w:t>We will:</w:t>
      </w:r>
    </w:p>
    <w:p w14:paraId="42769D77" w14:textId="7AF3C7CB" w:rsidR="00D84A73" w:rsidRPr="00264825" w:rsidRDefault="00D84A73" w:rsidP="00264825">
      <w:pPr>
        <w:pStyle w:val="ListParagraph"/>
        <w:numPr>
          <w:ilvl w:val="0"/>
          <w:numId w:val="10"/>
        </w:numPr>
        <w:shd w:val="clear" w:color="auto" w:fill="FFFFFF" w:themeFill="background1"/>
        <w:jc w:val="both"/>
      </w:pPr>
      <w:r w:rsidRPr="00264825">
        <w:t xml:space="preserve">For new starters, send a form to all parent/carers of pupils after their place at the school has been confirmed, but before their first school year starts, to confirm any medicine(s) their child needs. Where a pupil has a new diagnosis and/or a pupil has moved to the school mid-term, we will send a form and put arrangements in place within 2 weeks </w:t>
      </w:r>
    </w:p>
    <w:p w14:paraId="5B83C016" w14:textId="34EBB395" w:rsidR="00D84A73" w:rsidRPr="00264825" w:rsidRDefault="00D84A73" w:rsidP="00264825">
      <w:pPr>
        <w:pStyle w:val="ListParagraph"/>
        <w:numPr>
          <w:ilvl w:val="0"/>
          <w:numId w:val="10"/>
        </w:numPr>
        <w:shd w:val="clear" w:color="auto" w:fill="FFFFFF" w:themeFill="background1"/>
        <w:jc w:val="both"/>
      </w:pPr>
      <w:r w:rsidRPr="00264825">
        <w:t>Send a reminder to parents/carers at the start of each year in a newsletter, as well as a form to complete, if their child requires certain medicine(s)</w:t>
      </w:r>
    </w:p>
    <w:p w14:paraId="4C81E3E7" w14:textId="77777777" w:rsidR="008615E6" w:rsidRPr="00264825" w:rsidRDefault="008615E6" w:rsidP="00264825">
      <w:pPr>
        <w:shd w:val="clear" w:color="auto" w:fill="FFFFFF" w:themeFill="background1"/>
        <w:jc w:val="both"/>
      </w:pPr>
    </w:p>
    <w:p w14:paraId="686CF9D6" w14:textId="51553292" w:rsidR="00D84A73" w:rsidRDefault="00D84A73" w:rsidP="00264825">
      <w:pPr>
        <w:shd w:val="clear" w:color="auto" w:fill="FFFFFF" w:themeFill="background1"/>
        <w:jc w:val="both"/>
      </w:pPr>
      <w:r w:rsidRPr="00264825">
        <w:t>We ask that parents/carers proactively inform us by either phone call to the school [insert contact number] or an email to [insert staff member and contact email] if their child’s medical needs change during the school year.</w:t>
      </w:r>
    </w:p>
    <w:p w14:paraId="5F5EB2EB" w14:textId="2D8AB08A" w:rsidR="00D84A73" w:rsidRDefault="00D84A73" w:rsidP="008D576E">
      <w:pPr>
        <w:pStyle w:val="Heading1"/>
        <w:numPr>
          <w:ilvl w:val="0"/>
          <w:numId w:val="33"/>
        </w:numPr>
      </w:pPr>
      <w:bookmarkStart w:id="82" w:name="_Toc211960708"/>
      <w:r>
        <w:t>Individual healthcare plans (IHPs)</w:t>
      </w:r>
      <w:bookmarkEnd w:id="82"/>
    </w:p>
    <w:p w14:paraId="4F02C6E6" w14:textId="77777777" w:rsidR="00D84A73" w:rsidRDefault="00D84A73" w:rsidP="00DD1425">
      <w:pPr>
        <w:jc w:val="both"/>
      </w:pPr>
      <w:r>
        <w:t xml:space="preserve">The headteacher has overall responsibility for the development of IHPs for pupils with medical conditions. </w:t>
      </w:r>
    </w:p>
    <w:p w14:paraId="43747C80" w14:textId="7ECC6EA6" w:rsidR="00264825" w:rsidRDefault="00264825" w:rsidP="00DD1425">
      <w:pPr>
        <w:jc w:val="both"/>
      </w:pPr>
      <w:r>
        <w:t xml:space="preserve">Sara Bailey, SENDCO has the </w:t>
      </w:r>
      <w:proofErr w:type="gramStart"/>
      <w:r>
        <w:t>day to day</w:t>
      </w:r>
      <w:proofErr w:type="gramEnd"/>
      <w:r>
        <w:t xml:space="preserve"> responsibility for meeting parents and professional and completing and implementing the IHP for a pupil</w:t>
      </w:r>
    </w:p>
    <w:p w14:paraId="1A517267" w14:textId="77777777" w:rsidR="008615E6" w:rsidRDefault="008615E6" w:rsidP="00DD1425">
      <w:pPr>
        <w:jc w:val="both"/>
      </w:pPr>
    </w:p>
    <w:p w14:paraId="3895441D" w14:textId="77777777" w:rsidR="00D84A73" w:rsidRDefault="00D84A73" w:rsidP="00DD1425">
      <w:pPr>
        <w:jc w:val="both"/>
      </w:pPr>
      <w:r>
        <w:t xml:space="preserve">See Appendix A – IHP template </w:t>
      </w:r>
    </w:p>
    <w:p w14:paraId="5162EF37" w14:textId="77777777" w:rsidR="00D84A73" w:rsidRDefault="00D84A73" w:rsidP="00DD1425">
      <w:pPr>
        <w:jc w:val="both"/>
      </w:pPr>
      <w:r>
        <w:t xml:space="preserve">See Appendix B – Information flowchart on developing the IHP. </w:t>
      </w:r>
    </w:p>
    <w:p w14:paraId="60014A49" w14:textId="77777777" w:rsidR="00D041DC" w:rsidRDefault="00D041DC" w:rsidP="00DD1425">
      <w:pPr>
        <w:jc w:val="both"/>
      </w:pPr>
    </w:p>
    <w:p w14:paraId="317DF29C" w14:textId="77777777" w:rsidR="00096253" w:rsidRDefault="00096253" w:rsidP="00DD1425">
      <w:pPr>
        <w:jc w:val="both"/>
      </w:pPr>
    </w:p>
    <w:p w14:paraId="56A51D59" w14:textId="77777777" w:rsidR="00D84A73" w:rsidRDefault="00D84A73" w:rsidP="00DD1425">
      <w:pPr>
        <w:jc w:val="both"/>
      </w:pPr>
      <w:r>
        <w:t>Plans will be reviewed at least annually, or earlier if there is evidence that the pupil’s needs have changed.</w:t>
      </w:r>
    </w:p>
    <w:p w14:paraId="08095872" w14:textId="77777777" w:rsidR="00D041DC" w:rsidRDefault="00D041DC" w:rsidP="00DD1425">
      <w:pPr>
        <w:jc w:val="both"/>
      </w:pPr>
    </w:p>
    <w:p w14:paraId="4153F903" w14:textId="77777777" w:rsidR="00C64344" w:rsidRDefault="00C64344">
      <w:r>
        <w:br w:type="page"/>
      </w:r>
    </w:p>
    <w:p w14:paraId="1763B368" w14:textId="5D37D0D9" w:rsidR="00D84A73" w:rsidRDefault="00D84A73" w:rsidP="00DD1425">
      <w:pPr>
        <w:jc w:val="both"/>
      </w:pPr>
      <w:r>
        <w:lastRenderedPageBreak/>
        <w:t>Plans will be developed with the pupil’s best interests in mind and will set out:</w:t>
      </w:r>
    </w:p>
    <w:p w14:paraId="66E6489D" w14:textId="526F3248" w:rsidR="00D84A73" w:rsidRDefault="00D84A73" w:rsidP="00D041DC">
      <w:pPr>
        <w:pStyle w:val="ListParagraph"/>
        <w:numPr>
          <w:ilvl w:val="0"/>
          <w:numId w:val="12"/>
        </w:numPr>
        <w:jc w:val="both"/>
      </w:pPr>
      <w:r>
        <w:t>What needs to be done</w:t>
      </w:r>
    </w:p>
    <w:p w14:paraId="2B7C92D7" w14:textId="259A3D80" w:rsidR="00D84A73" w:rsidRDefault="00D84A73" w:rsidP="00D041DC">
      <w:pPr>
        <w:pStyle w:val="ListParagraph"/>
        <w:numPr>
          <w:ilvl w:val="0"/>
          <w:numId w:val="12"/>
        </w:numPr>
        <w:jc w:val="both"/>
      </w:pPr>
      <w:r>
        <w:t xml:space="preserve">When </w:t>
      </w:r>
    </w:p>
    <w:p w14:paraId="651A19D8" w14:textId="6796693E" w:rsidR="00D84A73" w:rsidRDefault="00D84A73" w:rsidP="00D041DC">
      <w:pPr>
        <w:pStyle w:val="ListParagraph"/>
        <w:numPr>
          <w:ilvl w:val="0"/>
          <w:numId w:val="12"/>
        </w:numPr>
        <w:jc w:val="both"/>
      </w:pPr>
      <w:r>
        <w:t xml:space="preserve">By whom </w:t>
      </w:r>
    </w:p>
    <w:p w14:paraId="1278B677" w14:textId="77777777" w:rsidR="00D041DC" w:rsidRDefault="00D041DC" w:rsidP="00DD1425">
      <w:pPr>
        <w:jc w:val="both"/>
      </w:pPr>
    </w:p>
    <w:p w14:paraId="355E6835" w14:textId="5EF5B049" w:rsidR="00D84A73" w:rsidRDefault="00D84A73" w:rsidP="00DD1425">
      <w:pPr>
        <w:jc w:val="both"/>
      </w:pPr>
      <w:r>
        <w:t xml:space="preserve">Not all pupils with a medical condition will require an IHP. It will be agreed with a healthcare professional and the parents/carers when an IHP would be inappropriate or disproportionate. This will be based on evidence. If there is no consensus, the headteacher will make the final decision. </w:t>
      </w:r>
    </w:p>
    <w:p w14:paraId="688B48CB" w14:textId="77777777" w:rsidR="00D041DC" w:rsidRDefault="00D041DC" w:rsidP="00DD1425">
      <w:pPr>
        <w:jc w:val="both"/>
      </w:pPr>
    </w:p>
    <w:p w14:paraId="01D092F2" w14:textId="77777777" w:rsidR="00D84A73" w:rsidRDefault="00D84A73" w:rsidP="00DD1425">
      <w:pPr>
        <w:jc w:val="both"/>
      </w:pPr>
      <w:r>
        <w:t xml:space="preserve">Plans will be drawn up in partnership with the school, parents/carers and a relevant healthcare professional, such as the school nurse, specialist or paediatrician, who can best </w:t>
      </w:r>
      <w:proofErr w:type="spellStart"/>
      <w:r>
        <w:t>advise</w:t>
      </w:r>
      <w:proofErr w:type="spellEnd"/>
      <w:r>
        <w:t xml:space="preserve"> on the pupil’s specific needs. The pupil will be involved wherever appropriate. </w:t>
      </w:r>
    </w:p>
    <w:p w14:paraId="2C3FA938" w14:textId="77777777" w:rsidR="004E2FBF" w:rsidRDefault="004E2FBF" w:rsidP="00DD1425">
      <w:pPr>
        <w:jc w:val="both"/>
      </w:pPr>
    </w:p>
    <w:p w14:paraId="39A211A6" w14:textId="77777777" w:rsidR="00D84A73" w:rsidRDefault="00D84A73" w:rsidP="00DD1425">
      <w:pPr>
        <w:jc w:val="both"/>
      </w:pPr>
      <w:r>
        <w:t xml:space="preserve">IHPs will be linked to, or become part of, any education, health and care (EHC) plan. If a pupil has special educational needs (SEN) but does not have an EHC plan, the SEN will be mentioned in the IHP. </w:t>
      </w:r>
    </w:p>
    <w:p w14:paraId="6D2A9A78" w14:textId="77777777" w:rsidR="004E2FBF" w:rsidRDefault="004E2FBF" w:rsidP="00DD1425">
      <w:pPr>
        <w:jc w:val="both"/>
      </w:pPr>
    </w:p>
    <w:p w14:paraId="198BEEF1" w14:textId="6827BA79" w:rsidR="00D84A73" w:rsidRDefault="00D84A73" w:rsidP="00DD1425">
      <w:pPr>
        <w:jc w:val="both"/>
      </w:pPr>
      <w:r>
        <w:t xml:space="preserve">The level of detail in the plan will depend on the complexity of the child’s condition and how much support is needed. The </w:t>
      </w:r>
      <w:r w:rsidR="00096253">
        <w:t xml:space="preserve">local </w:t>
      </w:r>
      <w:r>
        <w:t>governing bo</w:t>
      </w:r>
      <w:r w:rsidR="00096253">
        <w:t>dy</w:t>
      </w:r>
      <w:r>
        <w:t xml:space="preserve"> and the headteacher/role of the individual with responsibility for developing IHPs, will consider the following when deciding what information to record on IHPs:</w:t>
      </w:r>
    </w:p>
    <w:p w14:paraId="285A51AB" w14:textId="40FB3AB4" w:rsidR="00D84A73" w:rsidRDefault="00D84A73" w:rsidP="004E2FBF">
      <w:pPr>
        <w:pStyle w:val="ListParagraph"/>
        <w:numPr>
          <w:ilvl w:val="0"/>
          <w:numId w:val="14"/>
        </w:numPr>
        <w:jc w:val="both"/>
      </w:pPr>
      <w:r>
        <w:t>The medical condition, its triggers, signs, symptoms and treatments</w:t>
      </w:r>
    </w:p>
    <w:p w14:paraId="2BFBD6DA" w14:textId="3FBBADCB" w:rsidR="00D84A73" w:rsidRDefault="00D84A73" w:rsidP="004E2FBF">
      <w:pPr>
        <w:pStyle w:val="ListParagraph"/>
        <w:numPr>
          <w:ilvl w:val="0"/>
          <w:numId w:val="14"/>
        </w:numPr>
        <w:jc w:val="both"/>
      </w:pPr>
      <w: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776E38D7" w14:textId="45EEEC76" w:rsidR="00D84A73" w:rsidRDefault="00D84A73" w:rsidP="004E2FBF">
      <w:pPr>
        <w:pStyle w:val="ListParagraph"/>
        <w:numPr>
          <w:ilvl w:val="0"/>
          <w:numId w:val="14"/>
        </w:numPr>
        <w:jc w:val="both"/>
      </w:pPr>
      <w:r>
        <w:t>Specific support for the pupil’s educational, social and emotional needs. For example, how absences will be managed, requirements for extra time to complete exams, use of rest periods, additional support in catching up with lessons, counselling sessions</w:t>
      </w:r>
    </w:p>
    <w:p w14:paraId="5A879387" w14:textId="49FDA645" w:rsidR="00D84A73" w:rsidRDefault="00D84A73" w:rsidP="004E2FBF">
      <w:pPr>
        <w:pStyle w:val="ListParagraph"/>
        <w:numPr>
          <w:ilvl w:val="0"/>
          <w:numId w:val="14"/>
        </w:numPr>
        <w:jc w:val="both"/>
      </w:pPr>
      <w:r>
        <w:t>The level of support needed, including in emergencies. If a pupil is self-managing their medication, this will be clearly stated with appropriate arrangements for monitoring</w:t>
      </w:r>
    </w:p>
    <w:p w14:paraId="1E3392F6" w14:textId="5AF435BE" w:rsidR="00D84A73" w:rsidRDefault="00D84A73" w:rsidP="004E2FBF">
      <w:pPr>
        <w:pStyle w:val="ListParagraph"/>
        <w:numPr>
          <w:ilvl w:val="0"/>
          <w:numId w:val="14"/>
        </w:numPr>
        <w:jc w:val="both"/>
      </w:pPr>
      <w:r>
        <w:t>Who will provide this support, their training needs, expectations of their role and confirmation of proficiency to provide support for the pupil’s medical condition from a healthcare professional, and cover arrangements for when they are unavailable</w:t>
      </w:r>
    </w:p>
    <w:p w14:paraId="3B99B6F1" w14:textId="53638A2F" w:rsidR="00D84A73" w:rsidRDefault="00D84A73" w:rsidP="004E2FBF">
      <w:pPr>
        <w:pStyle w:val="ListParagraph"/>
        <w:numPr>
          <w:ilvl w:val="0"/>
          <w:numId w:val="14"/>
        </w:numPr>
        <w:jc w:val="both"/>
      </w:pPr>
      <w:r>
        <w:t>Who in the school needs to be aware of the pupil’s condition and the support required</w:t>
      </w:r>
    </w:p>
    <w:p w14:paraId="130C11A5" w14:textId="40FBA6E3" w:rsidR="00D84A73" w:rsidRDefault="00D84A73" w:rsidP="004E2FBF">
      <w:pPr>
        <w:pStyle w:val="ListParagraph"/>
        <w:numPr>
          <w:ilvl w:val="0"/>
          <w:numId w:val="14"/>
        </w:numPr>
        <w:jc w:val="both"/>
      </w:pPr>
      <w:r>
        <w:t>Arrangements for written permission from parents/carers and the headteacher for medication to be administered by a member of staff, or self-administered by the pupil, during school hours</w:t>
      </w:r>
    </w:p>
    <w:p w14:paraId="510DB577" w14:textId="03D896D8" w:rsidR="00D84A73" w:rsidRDefault="00D84A73" w:rsidP="004E2FBF">
      <w:pPr>
        <w:pStyle w:val="ListParagraph"/>
        <w:numPr>
          <w:ilvl w:val="0"/>
          <w:numId w:val="14"/>
        </w:numPr>
        <w:jc w:val="both"/>
      </w:pPr>
      <w:r>
        <w:t>Separate arrangements or procedures required for school trips or other school activities outside of the normal school timetable that will ensure the pupil can participate, e.g. risk assessments</w:t>
      </w:r>
    </w:p>
    <w:p w14:paraId="15F77DDC" w14:textId="45D2089A" w:rsidR="00D84A73" w:rsidRDefault="00D84A73" w:rsidP="004E2FBF">
      <w:pPr>
        <w:pStyle w:val="ListParagraph"/>
        <w:numPr>
          <w:ilvl w:val="0"/>
          <w:numId w:val="14"/>
        </w:numPr>
        <w:jc w:val="both"/>
      </w:pPr>
      <w:r>
        <w:t>Where confidentiality issues are raised by the parent/carer or pupil, the designated individuals to be entrusted with information about the pupil’s condition</w:t>
      </w:r>
    </w:p>
    <w:p w14:paraId="52A41C6A" w14:textId="479D0F6C" w:rsidR="00D84A73" w:rsidRDefault="00D84A73" w:rsidP="004E2FBF">
      <w:pPr>
        <w:pStyle w:val="ListParagraph"/>
        <w:numPr>
          <w:ilvl w:val="0"/>
          <w:numId w:val="14"/>
        </w:numPr>
        <w:jc w:val="both"/>
      </w:pPr>
      <w:r>
        <w:t>What to do in an emergency, including who to contact and contingency arrangements</w:t>
      </w:r>
    </w:p>
    <w:p w14:paraId="29402143" w14:textId="6A91A748" w:rsidR="00D84A73" w:rsidRDefault="00D84A73" w:rsidP="008D576E">
      <w:pPr>
        <w:pStyle w:val="Heading1"/>
        <w:numPr>
          <w:ilvl w:val="0"/>
          <w:numId w:val="33"/>
        </w:numPr>
      </w:pPr>
      <w:bookmarkStart w:id="83" w:name="_Toc211960709"/>
      <w:r>
        <w:t>Managing medicines</w:t>
      </w:r>
      <w:bookmarkEnd w:id="83"/>
    </w:p>
    <w:p w14:paraId="1C48D74A" w14:textId="77777777" w:rsidR="00D84A73" w:rsidRDefault="00D84A73" w:rsidP="00DD1425">
      <w:pPr>
        <w:jc w:val="both"/>
      </w:pPr>
      <w:r>
        <w:t>See Appendix C - Record of medicine administered to an individual child.</w:t>
      </w:r>
    </w:p>
    <w:p w14:paraId="644FB66C" w14:textId="77777777" w:rsidR="00D84A73" w:rsidRDefault="00D84A73" w:rsidP="00DD1425">
      <w:pPr>
        <w:jc w:val="both"/>
      </w:pPr>
      <w:r>
        <w:t xml:space="preserve">See Appendix D – General record of medicine administered to all children. </w:t>
      </w:r>
    </w:p>
    <w:p w14:paraId="2C3E9A8C" w14:textId="77777777" w:rsidR="00D84A73" w:rsidRDefault="00D84A73" w:rsidP="00DD1425">
      <w:pPr>
        <w:jc w:val="both"/>
      </w:pPr>
      <w:r>
        <w:t>See Appendix E - Parental agreement for school to administer medication</w:t>
      </w:r>
    </w:p>
    <w:p w14:paraId="54195159" w14:textId="77777777" w:rsidR="00D84A73" w:rsidRDefault="00D84A73" w:rsidP="00DD1425">
      <w:pPr>
        <w:jc w:val="both"/>
      </w:pPr>
      <w:r>
        <w:t>See Appendix F - Request for child to carry his/her own medication</w:t>
      </w:r>
    </w:p>
    <w:p w14:paraId="6A52AE67" w14:textId="77777777" w:rsidR="00D84A73" w:rsidRDefault="00D84A73" w:rsidP="00DD1425">
      <w:pPr>
        <w:jc w:val="both"/>
      </w:pPr>
    </w:p>
    <w:p w14:paraId="00F994EA" w14:textId="77777777" w:rsidR="00D84A73" w:rsidRDefault="00D84A73" w:rsidP="00DD1425">
      <w:pPr>
        <w:jc w:val="both"/>
      </w:pPr>
      <w:r>
        <w:t>Prescription and non-prescription medicines will only be administered at school:</w:t>
      </w:r>
    </w:p>
    <w:p w14:paraId="01D29347" w14:textId="572998CF" w:rsidR="00D84A73" w:rsidRDefault="00D84A73" w:rsidP="00E7440E">
      <w:pPr>
        <w:pStyle w:val="ListParagraph"/>
        <w:numPr>
          <w:ilvl w:val="0"/>
          <w:numId w:val="16"/>
        </w:numPr>
        <w:jc w:val="both"/>
      </w:pPr>
      <w:r>
        <w:t xml:space="preserve">When it would be detrimental to the pupil’s health or school attendance not to do so, and </w:t>
      </w:r>
    </w:p>
    <w:p w14:paraId="5A13A5D2" w14:textId="1D0954D0" w:rsidR="00E7440E" w:rsidRDefault="00D84A73" w:rsidP="00DD1425">
      <w:pPr>
        <w:pStyle w:val="ListParagraph"/>
        <w:numPr>
          <w:ilvl w:val="0"/>
          <w:numId w:val="16"/>
        </w:numPr>
        <w:jc w:val="both"/>
      </w:pPr>
      <w:r>
        <w:t xml:space="preserve">Where we have parents/carers’ written consent </w:t>
      </w:r>
    </w:p>
    <w:p w14:paraId="5D62EF45" w14:textId="77777777" w:rsidR="00096253" w:rsidRPr="00096253" w:rsidRDefault="00096253" w:rsidP="00096253">
      <w:pPr>
        <w:jc w:val="both"/>
        <w:rPr>
          <w:sz w:val="16"/>
          <w:szCs w:val="16"/>
        </w:rPr>
      </w:pPr>
    </w:p>
    <w:p w14:paraId="7B04DDFC" w14:textId="3E2E80F1" w:rsidR="00C64344" w:rsidRDefault="00D84A73" w:rsidP="00DD1425">
      <w:pPr>
        <w:jc w:val="both"/>
      </w:pPr>
      <w:r>
        <w:t>The person administering the medicine will keep a written record. Parents/carers will always be informed on the same day the medicine has been administered, or as soon as reasonably possible.</w:t>
      </w:r>
    </w:p>
    <w:p w14:paraId="70A061BE" w14:textId="77777777" w:rsidR="00096253" w:rsidRDefault="00096253" w:rsidP="00DD1425">
      <w:pPr>
        <w:jc w:val="both"/>
      </w:pPr>
    </w:p>
    <w:p w14:paraId="04C50861" w14:textId="3ECD47A0" w:rsidR="00D84A73" w:rsidRDefault="00D84A73" w:rsidP="00DD1425">
      <w:pPr>
        <w:jc w:val="both"/>
      </w:pPr>
      <w:r>
        <w:lastRenderedPageBreak/>
        <w:t xml:space="preserve">The only exception to this is where the medicine has been prescribed to the pupil without the knowledge of the parents/carers. </w:t>
      </w:r>
    </w:p>
    <w:p w14:paraId="12B71F6A" w14:textId="77777777" w:rsidR="00E7440E" w:rsidRDefault="00E7440E" w:rsidP="00DD1425">
      <w:pPr>
        <w:jc w:val="both"/>
      </w:pPr>
    </w:p>
    <w:p w14:paraId="15DF271D" w14:textId="42AD7039" w:rsidR="00D84A73" w:rsidRDefault="00D84A73" w:rsidP="00DD1425">
      <w:pPr>
        <w:jc w:val="both"/>
      </w:pPr>
      <w:r>
        <w:t xml:space="preserve">Pupils under 16 will not be given medicine containing aspirin unless prescribed by a doctor. </w:t>
      </w:r>
    </w:p>
    <w:p w14:paraId="381504F1" w14:textId="77777777" w:rsidR="00E7440E" w:rsidRDefault="00E7440E" w:rsidP="00096253">
      <w:pPr>
        <w:jc w:val="center"/>
      </w:pPr>
    </w:p>
    <w:p w14:paraId="2CEC4E04" w14:textId="163CDDC8" w:rsidR="00D84A73" w:rsidRDefault="00D84A73" w:rsidP="00DD1425">
      <w:pPr>
        <w:jc w:val="both"/>
      </w:pPr>
      <w:r>
        <w:t xml:space="preserve">Anyone giving a pupil any medication (for example, for pain relief) will first check recommended and maximum dosages for the pupil’s age, and when the previous dosage was taken. </w:t>
      </w:r>
    </w:p>
    <w:p w14:paraId="49AA6580" w14:textId="77777777" w:rsidR="00E7440E" w:rsidRDefault="00E7440E" w:rsidP="00DD1425">
      <w:pPr>
        <w:jc w:val="both"/>
      </w:pPr>
    </w:p>
    <w:p w14:paraId="0079B810" w14:textId="196B6FBD" w:rsidR="00D84A73" w:rsidRDefault="00D84A73" w:rsidP="00DD1425">
      <w:pPr>
        <w:jc w:val="both"/>
      </w:pPr>
      <w:r>
        <w:t>The school will only accept prescribed medicines that are:</w:t>
      </w:r>
    </w:p>
    <w:p w14:paraId="5896F1A9" w14:textId="4D842F12" w:rsidR="00D84A73" w:rsidRDefault="00D84A73" w:rsidP="00E7440E">
      <w:pPr>
        <w:pStyle w:val="ListParagraph"/>
        <w:numPr>
          <w:ilvl w:val="0"/>
          <w:numId w:val="18"/>
        </w:numPr>
        <w:jc w:val="both"/>
      </w:pPr>
      <w:r>
        <w:t>In-date</w:t>
      </w:r>
    </w:p>
    <w:p w14:paraId="31C1D4E9" w14:textId="30D32401" w:rsidR="00D84A73" w:rsidRDefault="00D84A73" w:rsidP="00E7440E">
      <w:pPr>
        <w:pStyle w:val="ListParagraph"/>
        <w:numPr>
          <w:ilvl w:val="0"/>
          <w:numId w:val="18"/>
        </w:numPr>
        <w:jc w:val="both"/>
      </w:pPr>
      <w:r>
        <w:t>Labelled</w:t>
      </w:r>
      <w:r w:rsidR="00096253">
        <w:t xml:space="preserve"> in a language accessible to staff at the school</w:t>
      </w:r>
    </w:p>
    <w:p w14:paraId="7411BEE4" w14:textId="1C02C156" w:rsidR="00D84A73" w:rsidRDefault="00D84A73" w:rsidP="00E7440E">
      <w:pPr>
        <w:pStyle w:val="ListParagraph"/>
        <w:numPr>
          <w:ilvl w:val="0"/>
          <w:numId w:val="18"/>
        </w:numPr>
        <w:jc w:val="both"/>
      </w:pPr>
      <w:r>
        <w:t xml:space="preserve">Provided in the original container, as dispensed by </w:t>
      </w:r>
      <w:r w:rsidR="00096253">
        <w:t xml:space="preserve">a </w:t>
      </w:r>
      <w:r w:rsidR="009214C2">
        <w:t>p</w:t>
      </w:r>
      <w:r>
        <w:t>harmacist, and include instructions for administration, dosage and storage</w:t>
      </w:r>
      <w:r w:rsidR="009214C2">
        <w:t xml:space="preserve"> in a language accessible to staff at the school</w:t>
      </w:r>
    </w:p>
    <w:p w14:paraId="4DFB672E" w14:textId="77777777" w:rsidR="00E7440E" w:rsidRDefault="00E7440E" w:rsidP="00DD1425">
      <w:pPr>
        <w:jc w:val="both"/>
      </w:pPr>
    </w:p>
    <w:p w14:paraId="67D51F45" w14:textId="550222BC" w:rsidR="00D84A73" w:rsidRDefault="00D84A73" w:rsidP="00DD1425">
      <w:pPr>
        <w:jc w:val="both"/>
      </w:pPr>
      <w:r>
        <w:t xml:space="preserve">The school will accept insulin that is inside an insulin pen or pump rather than its original container, but it must be in date. </w:t>
      </w:r>
    </w:p>
    <w:p w14:paraId="0D24C114" w14:textId="77777777" w:rsidR="00E7440E" w:rsidRDefault="00E7440E" w:rsidP="00DD1425">
      <w:pPr>
        <w:jc w:val="both"/>
      </w:pPr>
    </w:p>
    <w:p w14:paraId="761D9060" w14:textId="40B2243B" w:rsidR="00D84A73" w:rsidRDefault="00D84A73" w:rsidP="00DD1425">
      <w:pPr>
        <w:jc w:val="both"/>
      </w:pPr>
      <w:r>
        <w:t xml:space="preserve">All medicines will be stored safely. Pupils will be informed about where their medicines </w:t>
      </w:r>
      <w:proofErr w:type="gramStart"/>
      <w:r>
        <w:t>are at all times</w:t>
      </w:r>
      <w:proofErr w:type="gramEnd"/>
      <w:r>
        <w:t xml:space="preserve"> and be able to access them immediately. Medicines and devices such as asthma inhalers, blood glucose testing meters and adrenaline pens will always be readily available to pupils and not locked away. </w:t>
      </w:r>
    </w:p>
    <w:p w14:paraId="2B37C9B1" w14:textId="77777777" w:rsidR="00DD5DEA" w:rsidRDefault="00DD5DEA" w:rsidP="00DD1425">
      <w:pPr>
        <w:jc w:val="both"/>
      </w:pPr>
    </w:p>
    <w:p w14:paraId="6738ABCF" w14:textId="23AFED8D" w:rsidR="00D84A73" w:rsidRDefault="00D84A73" w:rsidP="00DD1425">
      <w:pPr>
        <w:jc w:val="both"/>
      </w:pPr>
      <w:r>
        <w:t>Medicines will be returned to parents/carers to arrange for safe disposal when no longer required</w:t>
      </w:r>
      <w:r w:rsidR="009214C2">
        <w:t>, and/or beyond the expiry date</w:t>
      </w:r>
      <w:r>
        <w:t>.</w:t>
      </w:r>
    </w:p>
    <w:p w14:paraId="042404A3" w14:textId="77777777" w:rsidR="00D84A73" w:rsidRDefault="00D84A73" w:rsidP="00DD5DEA">
      <w:pPr>
        <w:pStyle w:val="Heading2"/>
      </w:pPr>
      <w:bookmarkStart w:id="84" w:name="_Toc211960710"/>
      <w:r>
        <w:t>7.1 Controlled drugs</w:t>
      </w:r>
      <w:bookmarkEnd w:id="84"/>
      <w:r>
        <w:t xml:space="preserve"> </w:t>
      </w:r>
    </w:p>
    <w:p w14:paraId="74D28BEC" w14:textId="77777777" w:rsidR="00D84A73" w:rsidRDefault="00D84A73" w:rsidP="00DD1425">
      <w:pPr>
        <w:jc w:val="both"/>
      </w:pPr>
      <w:r>
        <w:t xml:space="preserve">Controlled drugs are prescription medicines that are controlled under the Misuse of Drugs Regulations 2001 and subsequent amendments, such as morphine or methadone. </w:t>
      </w:r>
    </w:p>
    <w:p w14:paraId="02D28D71" w14:textId="77777777" w:rsidR="00DD5DEA" w:rsidRDefault="00DD5DEA" w:rsidP="00DD1425">
      <w:pPr>
        <w:jc w:val="both"/>
      </w:pPr>
    </w:p>
    <w:p w14:paraId="4C4ECB1A" w14:textId="3CA78CD5" w:rsidR="00D84A73" w:rsidRDefault="00D84A73" w:rsidP="00DD1425">
      <w:pPr>
        <w:jc w:val="both"/>
      </w:pPr>
      <w: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366646B6" w14:textId="77777777" w:rsidR="00DD5DEA" w:rsidRDefault="00DD5DEA" w:rsidP="00DD1425">
      <w:pPr>
        <w:jc w:val="both"/>
      </w:pPr>
    </w:p>
    <w:p w14:paraId="05D293B8" w14:textId="77777777" w:rsidR="00D84A73" w:rsidRDefault="00D84A73" w:rsidP="00DD1425">
      <w:pPr>
        <w:jc w:val="both"/>
      </w:pPr>
      <w:r>
        <w:t xml:space="preserve">Controlled drugs will be easily accessible in an emergency and a record of any doses used and the amount held will be kept. </w:t>
      </w:r>
    </w:p>
    <w:p w14:paraId="7A79A333" w14:textId="77777777" w:rsidR="00D84A73" w:rsidRDefault="00D84A73" w:rsidP="00DD5DEA">
      <w:pPr>
        <w:pStyle w:val="Heading2"/>
      </w:pPr>
      <w:bookmarkStart w:id="85" w:name="_Toc211960711"/>
      <w:r>
        <w:t>7.2 Pupils managing their own needs</w:t>
      </w:r>
      <w:bookmarkEnd w:id="85"/>
    </w:p>
    <w:p w14:paraId="2776E5EC" w14:textId="77777777" w:rsidR="00D84A73" w:rsidRDefault="00D84A73" w:rsidP="00DD1425">
      <w:pPr>
        <w:jc w:val="both"/>
      </w:pPr>
      <w:r>
        <w:t>Pupils who are competent will be encouraged to take responsibility for managing their own medicines and procedures. This will be discussed with parents/</w:t>
      </w:r>
      <w:proofErr w:type="gramStart"/>
      <w:r>
        <w:t>carers</w:t>
      </w:r>
      <w:proofErr w:type="gramEnd"/>
      <w:r>
        <w:t xml:space="preserve"> and it will be reflected in their IHPs. </w:t>
      </w:r>
    </w:p>
    <w:p w14:paraId="0F7601A4" w14:textId="77777777" w:rsidR="00183F15" w:rsidRDefault="00183F15" w:rsidP="00DD1425">
      <w:pPr>
        <w:jc w:val="both"/>
      </w:pPr>
    </w:p>
    <w:p w14:paraId="175F5518" w14:textId="77777777" w:rsidR="00D84A73" w:rsidRDefault="00D84A73" w:rsidP="00DD1425">
      <w:pPr>
        <w:jc w:val="both"/>
      </w:pPr>
      <w:r>
        <w:t xml:space="preserve">Pupils will be allowed to carry their own medicines and relevant devices wherever possible. </w:t>
      </w:r>
    </w:p>
    <w:p w14:paraId="034ACA75" w14:textId="77777777" w:rsidR="00183F15" w:rsidRDefault="00183F15" w:rsidP="00DD1425">
      <w:pPr>
        <w:jc w:val="both"/>
      </w:pPr>
    </w:p>
    <w:p w14:paraId="3F5042B3" w14:textId="77777777" w:rsidR="00D84A73" w:rsidRDefault="00D84A73" w:rsidP="00DD1425">
      <w:pPr>
        <w:jc w:val="both"/>
      </w:pPr>
      <w:r>
        <w:t xml:space="preserve">IHPs will include procedure for staff to follow if a pupil refuses to carry out a necessary procedure or take medicine. </w:t>
      </w:r>
    </w:p>
    <w:p w14:paraId="051BA3B9" w14:textId="77777777" w:rsidR="00D84A73" w:rsidRDefault="00D84A73" w:rsidP="00183F15">
      <w:pPr>
        <w:pStyle w:val="Heading2"/>
      </w:pPr>
      <w:bookmarkStart w:id="86" w:name="_Toc211960712"/>
      <w:r>
        <w:t>7.3 Unacceptable practice</w:t>
      </w:r>
      <w:bookmarkEnd w:id="86"/>
    </w:p>
    <w:p w14:paraId="1064A9C1" w14:textId="77777777" w:rsidR="00D84A73" w:rsidRDefault="00D84A73" w:rsidP="00DD1425">
      <w:pPr>
        <w:jc w:val="both"/>
      </w:pPr>
      <w:r>
        <w:t>Although school staff will use their discretion and judge each case on its merits with reference to the pupil's IHP, they will keep in mind that it is not generally acceptable practice to:</w:t>
      </w:r>
    </w:p>
    <w:p w14:paraId="00D117C6" w14:textId="5D8E381C" w:rsidR="00D84A73" w:rsidRDefault="00D84A73" w:rsidP="00183F15">
      <w:pPr>
        <w:pStyle w:val="ListParagraph"/>
        <w:numPr>
          <w:ilvl w:val="0"/>
          <w:numId w:val="20"/>
        </w:numPr>
        <w:jc w:val="both"/>
      </w:pPr>
      <w:r>
        <w:t>Prevent pupils from easily accessing their inhalers and medication, and administering their medication when and where necessary</w:t>
      </w:r>
    </w:p>
    <w:p w14:paraId="7089C56B" w14:textId="0D305114" w:rsidR="00D84A73" w:rsidRDefault="00D84A73" w:rsidP="00183F15">
      <w:pPr>
        <w:pStyle w:val="ListParagraph"/>
        <w:numPr>
          <w:ilvl w:val="0"/>
          <w:numId w:val="20"/>
        </w:numPr>
        <w:jc w:val="both"/>
      </w:pPr>
      <w:r>
        <w:t>Assume that every pupil with the same condition requires the same treatment</w:t>
      </w:r>
    </w:p>
    <w:p w14:paraId="70678671" w14:textId="734CE62B" w:rsidR="00D84A73" w:rsidRDefault="00D84A73" w:rsidP="00183F15">
      <w:pPr>
        <w:pStyle w:val="ListParagraph"/>
        <w:numPr>
          <w:ilvl w:val="0"/>
          <w:numId w:val="20"/>
        </w:numPr>
        <w:jc w:val="both"/>
      </w:pPr>
      <w:r>
        <w:t>Ignore the views of the pupil or their parents/carers</w:t>
      </w:r>
    </w:p>
    <w:p w14:paraId="4E9D8A12" w14:textId="27ED8587" w:rsidR="00D84A73" w:rsidRDefault="00D84A73" w:rsidP="00183F15">
      <w:pPr>
        <w:pStyle w:val="ListParagraph"/>
        <w:numPr>
          <w:ilvl w:val="0"/>
          <w:numId w:val="20"/>
        </w:numPr>
        <w:jc w:val="both"/>
      </w:pPr>
      <w:r>
        <w:t xml:space="preserve">Ignore medical evidence or opinion </w:t>
      </w:r>
    </w:p>
    <w:p w14:paraId="1597CE6A" w14:textId="77777777" w:rsidR="00C64344" w:rsidRDefault="00C64344">
      <w:r>
        <w:br w:type="page"/>
      </w:r>
    </w:p>
    <w:p w14:paraId="0CC6B979" w14:textId="5D7CBE27" w:rsidR="00D84A73" w:rsidRDefault="00D84A73" w:rsidP="00183F15">
      <w:pPr>
        <w:pStyle w:val="ListParagraph"/>
        <w:numPr>
          <w:ilvl w:val="0"/>
          <w:numId w:val="20"/>
        </w:numPr>
        <w:jc w:val="both"/>
      </w:pPr>
      <w:r>
        <w:lastRenderedPageBreak/>
        <w:t>Send children with medical conditions home frequently for reasons associated with their medical condition or prevent them from staying for normal school activities, including lunch, unless this is specified in their IHPs</w:t>
      </w:r>
    </w:p>
    <w:p w14:paraId="3EC5FDC5" w14:textId="096225A9" w:rsidR="00D84A73" w:rsidRDefault="00D84A73" w:rsidP="00183F15">
      <w:pPr>
        <w:pStyle w:val="ListParagraph"/>
        <w:numPr>
          <w:ilvl w:val="0"/>
          <w:numId w:val="20"/>
        </w:numPr>
        <w:jc w:val="both"/>
      </w:pPr>
      <w:r>
        <w:t>Send an ill pupil to the school office or medical room unaccompanied or with someone unsuitable (e.g. a fellow pupil who is not old or responsible enough)</w:t>
      </w:r>
    </w:p>
    <w:p w14:paraId="4CA54BDA" w14:textId="70FC05F5" w:rsidR="00D84A73" w:rsidRDefault="00D84A73" w:rsidP="00183F15">
      <w:pPr>
        <w:pStyle w:val="ListParagraph"/>
        <w:numPr>
          <w:ilvl w:val="0"/>
          <w:numId w:val="20"/>
        </w:numPr>
        <w:jc w:val="both"/>
      </w:pPr>
      <w:r>
        <w:t>Penalise pupils for their attendance record if their absences are related to their medical condition, e.g. hospital appointments</w:t>
      </w:r>
    </w:p>
    <w:p w14:paraId="7C5BC980" w14:textId="335DD9A7" w:rsidR="00D84A73" w:rsidRDefault="00D84A73" w:rsidP="00183F15">
      <w:pPr>
        <w:pStyle w:val="ListParagraph"/>
        <w:numPr>
          <w:ilvl w:val="0"/>
          <w:numId w:val="20"/>
        </w:numPr>
        <w:jc w:val="both"/>
      </w:pPr>
      <w:r>
        <w:t xml:space="preserve">Prevent pupils from drinking, eating or taking toilet or other breaks whenever they need to </w:t>
      </w:r>
      <w:proofErr w:type="gramStart"/>
      <w:r>
        <w:t>in order to</w:t>
      </w:r>
      <w:proofErr w:type="gramEnd"/>
      <w:r>
        <w:t xml:space="preserve"> manage their medical condition effectively</w:t>
      </w:r>
    </w:p>
    <w:p w14:paraId="684E3580" w14:textId="7F48100D" w:rsidR="00D84A73" w:rsidRDefault="00D84A73" w:rsidP="00183F15">
      <w:pPr>
        <w:pStyle w:val="ListParagraph"/>
        <w:numPr>
          <w:ilvl w:val="0"/>
          <w:numId w:val="20"/>
        </w:numPr>
        <w:jc w:val="both"/>
      </w:pPr>
      <w:r>
        <w:t>Require parents/carers, or otherwise make them feel obliged, to attend school to administer medication or provide medical support to their pupil, including with toileting issues. No parent/carer should have to give up working because the school is failing to support their child’s medical needs</w:t>
      </w:r>
    </w:p>
    <w:p w14:paraId="1B674F09" w14:textId="6CA0F55D" w:rsidR="00D84A73" w:rsidRDefault="00D84A73" w:rsidP="00183F15">
      <w:pPr>
        <w:pStyle w:val="ListParagraph"/>
        <w:numPr>
          <w:ilvl w:val="0"/>
          <w:numId w:val="20"/>
        </w:numPr>
        <w:jc w:val="both"/>
      </w:pPr>
      <w:r>
        <w:t xml:space="preserve">Prevent pupils from participating, or create unnecessary barriers to pupils participating in any aspect of school life, including school trips, e.g. by requiring parents/carers to accompany their child </w:t>
      </w:r>
    </w:p>
    <w:p w14:paraId="654FD672" w14:textId="75B394F5" w:rsidR="00D84A73" w:rsidRDefault="00D84A73" w:rsidP="00183F15">
      <w:pPr>
        <w:pStyle w:val="ListParagraph"/>
        <w:numPr>
          <w:ilvl w:val="0"/>
          <w:numId w:val="20"/>
        </w:numPr>
        <w:jc w:val="both"/>
      </w:pPr>
      <w:r>
        <w:t xml:space="preserve">Administer, or ask pupils to administer, medicine in school toilets </w:t>
      </w:r>
    </w:p>
    <w:p w14:paraId="11DA71B6" w14:textId="54CB95E6" w:rsidR="00D84A73" w:rsidRDefault="00D84A73" w:rsidP="008D576E">
      <w:pPr>
        <w:pStyle w:val="Heading1"/>
        <w:numPr>
          <w:ilvl w:val="0"/>
          <w:numId w:val="33"/>
        </w:numPr>
      </w:pPr>
      <w:bookmarkStart w:id="87" w:name="_Toc211960713"/>
      <w:r>
        <w:t>Emergency procedures</w:t>
      </w:r>
      <w:bookmarkEnd w:id="87"/>
    </w:p>
    <w:p w14:paraId="04491FC6" w14:textId="77777777" w:rsidR="00D84A73" w:rsidRDefault="00D84A73" w:rsidP="00DD1425">
      <w:pPr>
        <w:jc w:val="both"/>
      </w:pPr>
      <w:r>
        <w:t xml:space="preserve">Staff will follow the school’s normal emergency procedures (for example, calling 999). All pupils’ IHPs will clearly set out what constitutes an emergency and will explain what to do. </w:t>
      </w:r>
    </w:p>
    <w:p w14:paraId="69A15307" w14:textId="77777777" w:rsidR="00183F15" w:rsidRDefault="00183F15" w:rsidP="00DD1425">
      <w:pPr>
        <w:jc w:val="both"/>
      </w:pPr>
    </w:p>
    <w:p w14:paraId="04549B71" w14:textId="77777777" w:rsidR="00D84A73" w:rsidRDefault="00D84A73" w:rsidP="00DD1425">
      <w:pPr>
        <w:jc w:val="both"/>
      </w:pPr>
      <w:r>
        <w:t xml:space="preserve">If a pupil needs to be taken to hospital, staff will stay with the pupil until the parent/carer </w:t>
      </w:r>
      <w:proofErr w:type="gramStart"/>
      <w:r>
        <w:t>arrives, or</w:t>
      </w:r>
      <w:proofErr w:type="gramEnd"/>
      <w:r>
        <w:t xml:space="preserve"> accompany the pupil to hospital by ambulance. </w:t>
      </w:r>
    </w:p>
    <w:p w14:paraId="5C3260B2" w14:textId="6673338D" w:rsidR="00D84A73" w:rsidRDefault="00D84A73" w:rsidP="008D576E">
      <w:pPr>
        <w:pStyle w:val="Heading1"/>
        <w:numPr>
          <w:ilvl w:val="0"/>
          <w:numId w:val="33"/>
        </w:numPr>
      </w:pPr>
      <w:bookmarkStart w:id="88" w:name="_Toc211960714"/>
      <w:r>
        <w:t>Training</w:t>
      </w:r>
      <w:bookmarkEnd w:id="88"/>
    </w:p>
    <w:p w14:paraId="13B484C7" w14:textId="77777777" w:rsidR="00D84A73" w:rsidRDefault="00D84A73" w:rsidP="00DD1425">
      <w:pPr>
        <w:jc w:val="both"/>
      </w:pPr>
      <w:r>
        <w:t xml:space="preserve">Staff who are responsible for supporting pupils with medical needs will receive suitable and sufficient training to do so. </w:t>
      </w:r>
    </w:p>
    <w:p w14:paraId="7C413F86" w14:textId="77777777" w:rsidR="00183F15" w:rsidRDefault="00183F15" w:rsidP="00DD1425">
      <w:pPr>
        <w:jc w:val="both"/>
      </w:pPr>
    </w:p>
    <w:p w14:paraId="0F56804A" w14:textId="77777777" w:rsidR="00D84A73" w:rsidRDefault="00D84A73" w:rsidP="00DD1425">
      <w:pPr>
        <w:jc w:val="both"/>
      </w:pPr>
      <w:r>
        <w:t xml:space="preserve">The training will be identified during the development or review of IHPs. Staff who provide support to pupils with medical conditions will be included in meetings where this is discussed. </w:t>
      </w:r>
    </w:p>
    <w:p w14:paraId="1B7DE420" w14:textId="77777777" w:rsidR="00183F15" w:rsidRDefault="00183F15" w:rsidP="00DD1425">
      <w:pPr>
        <w:jc w:val="both"/>
      </w:pPr>
    </w:p>
    <w:p w14:paraId="048460FE" w14:textId="0F45304D" w:rsidR="00D84A73" w:rsidRDefault="00D84A73" w:rsidP="00DD1425">
      <w:pPr>
        <w:jc w:val="both"/>
      </w:pPr>
      <w:r>
        <w:t xml:space="preserve">The relevant healthcare professionals will lead on identifying the type and level of training required and will agree this with </w:t>
      </w:r>
      <w:r w:rsidR="00264825">
        <w:t>SENDCO.</w:t>
      </w:r>
      <w:r>
        <w:t xml:space="preserve"> Training will be kept up to date. </w:t>
      </w:r>
    </w:p>
    <w:p w14:paraId="2FD03752" w14:textId="77777777" w:rsidR="00183F15" w:rsidRDefault="00183F15" w:rsidP="00DD1425">
      <w:pPr>
        <w:jc w:val="both"/>
      </w:pPr>
    </w:p>
    <w:p w14:paraId="65899609" w14:textId="47A56994" w:rsidR="00D84A73" w:rsidRDefault="00D84A73" w:rsidP="00DD1425">
      <w:pPr>
        <w:jc w:val="both"/>
      </w:pPr>
      <w:r>
        <w:t>Training will:</w:t>
      </w:r>
    </w:p>
    <w:p w14:paraId="6A4DC616" w14:textId="6D86AAE7" w:rsidR="00D84A73" w:rsidRDefault="00D84A73" w:rsidP="00183F15">
      <w:pPr>
        <w:pStyle w:val="ListParagraph"/>
        <w:numPr>
          <w:ilvl w:val="0"/>
          <w:numId w:val="22"/>
        </w:numPr>
        <w:jc w:val="both"/>
      </w:pPr>
      <w:r>
        <w:t>Be sufficient to ensure that staff are competent and have confidence in their ability to support the pupils</w:t>
      </w:r>
    </w:p>
    <w:p w14:paraId="44B52CA2" w14:textId="089B699A" w:rsidR="00D84A73" w:rsidRDefault="00D84A73" w:rsidP="00183F15">
      <w:pPr>
        <w:pStyle w:val="ListParagraph"/>
        <w:numPr>
          <w:ilvl w:val="0"/>
          <w:numId w:val="22"/>
        </w:numPr>
        <w:jc w:val="both"/>
      </w:pPr>
      <w:r>
        <w:t>Fulfil the requirements in the IHPs</w:t>
      </w:r>
    </w:p>
    <w:p w14:paraId="757E193E" w14:textId="5635219C" w:rsidR="00D84A73" w:rsidRDefault="00D84A73" w:rsidP="00183F15">
      <w:pPr>
        <w:pStyle w:val="ListParagraph"/>
        <w:numPr>
          <w:ilvl w:val="0"/>
          <w:numId w:val="22"/>
        </w:numPr>
        <w:jc w:val="both"/>
      </w:pPr>
      <w:r>
        <w:t xml:space="preserve">Help staff to </w:t>
      </w:r>
      <w:proofErr w:type="gramStart"/>
      <w:r>
        <w:t>have an understanding of</w:t>
      </w:r>
      <w:proofErr w:type="gramEnd"/>
      <w:r>
        <w:t xml:space="preserve"> the specific medical conditions they are being asked to support with, their implications and preventative measures </w:t>
      </w:r>
    </w:p>
    <w:p w14:paraId="6FBDEA44" w14:textId="77777777" w:rsidR="00183F15" w:rsidRDefault="00183F15" w:rsidP="00DD1425">
      <w:pPr>
        <w:jc w:val="both"/>
      </w:pPr>
    </w:p>
    <w:p w14:paraId="019B49ED" w14:textId="0910A82D" w:rsidR="00D84A73" w:rsidRDefault="00D84A73" w:rsidP="00DD1425">
      <w:pPr>
        <w:jc w:val="both"/>
      </w:pPr>
      <w:r>
        <w:t xml:space="preserve">Healthcare professionals will provide confirmation of the proficiency of staff in a medical procedure, or in providing medication. </w:t>
      </w:r>
    </w:p>
    <w:p w14:paraId="15628FCB" w14:textId="77777777" w:rsidR="00183F15" w:rsidRDefault="00183F15" w:rsidP="00DD1425">
      <w:pPr>
        <w:jc w:val="both"/>
      </w:pPr>
    </w:p>
    <w:p w14:paraId="3D6FB9E0" w14:textId="46AA7BF7" w:rsidR="00D84A73" w:rsidRDefault="00D84A73" w:rsidP="00DD1425">
      <w:pPr>
        <w:jc w:val="both"/>
      </w:pPr>
      <w:r>
        <w:t xml:space="preserve">All staff will receive training so that they are aware of this policy and understand their role in implementing it – for example, with preventative and emergency measures so that they can recognise and act quickly when a problem occurs. This will be provided for new staff during their induction. </w:t>
      </w:r>
    </w:p>
    <w:p w14:paraId="2EC83E85" w14:textId="77777777" w:rsidR="00C64344" w:rsidRDefault="00C64344">
      <w:pPr>
        <w:rPr>
          <w:rFonts w:asciiTheme="majorHAnsi" w:eastAsiaTheme="majorEastAsia" w:hAnsiTheme="majorHAnsi" w:cstheme="majorBidi"/>
          <w:color w:val="0F4761" w:themeColor="accent1" w:themeShade="BF"/>
          <w:sz w:val="40"/>
          <w:szCs w:val="40"/>
        </w:rPr>
      </w:pPr>
      <w:bookmarkStart w:id="89" w:name="_Toc211960715"/>
      <w:r>
        <w:br w:type="page"/>
      </w:r>
    </w:p>
    <w:p w14:paraId="1F8E4AB2" w14:textId="542872C8" w:rsidR="00D84A73" w:rsidRDefault="00D84A73" w:rsidP="008D576E">
      <w:pPr>
        <w:pStyle w:val="Heading1"/>
        <w:numPr>
          <w:ilvl w:val="0"/>
          <w:numId w:val="33"/>
        </w:numPr>
      </w:pPr>
      <w:r>
        <w:lastRenderedPageBreak/>
        <w:t>Record keeping</w:t>
      </w:r>
      <w:bookmarkEnd w:id="89"/>
    </w:p>
    <w:p w14:paraId="30D44763" w14:textId="6C27B506" w:rsidR="00D84A73" w:rsidRDefault="00D84A73" w:rsidP="00DD1425">
      <w:pPr>
        <w:jc w:val="both"/>
      </w:pPr>
      <w:r>
        <w:t xml:space="preserve">The </w:t>
      </w:r>
      <w:r w:rsidR="00183F15">
        <w:t>LGB</w:t>
      </w:r>
      <w:r>
        <w:t xml:space="preserve"> will ensure that written records are kept of all medicine administered to pupils for as long as these pupils are at the school. Parents/carers will be informed if their child has been unwell at school. </w:t>
      </w:r>
    </w:p>
    <w:p w14:paraId="4411E3D5" w14:textId="77777777" w:rsidR="00183F15" w:rsidRDefault="00183F15" w:rsidP="00DD1425">
      <w:pPr>
        <w:jc w:val="both"/>
      </w:pPr>
    </w:p>
    <w:p w14:paraId="5AC37EB3" w14:textId="4A5899D2" w:rsidR="00D84A73" w:rsidRDefault="00D84A73" w:rsidP="00DD1425">
      <w:pPr>
        <w:jc w:val="both"/>
      </w:pPr>
      <w:r>
        <w:t xml:space="preserve">IHPs are kept in a </w:t>
      </w:r>
      <w:proofErr w:type="gramStart"/>
      <w:r>
        <w:t>readily-accessible</w:t>
      </w:r>
      <w:proofErr w:type="gramEnd"/>
      <w:r>
        <w:t xml:space="preserve"> place that all staff are aware of.</w:t>
      </w:r>
    </w:p>
    <w:p w14:paraId="18E07BC9" w14:textId="77777777" w:rsidR="00D84A73" w:rsidRPr="00264825" w:rsidRDefault="00D84A73" w:rsidP="00264825">
      <w:pPr>
        <w:pStyle w:val="Heading2"/>
        <w:shd w:val="clear" w:color="auto" w:fill="FFFFFF" w:themeFill="background1"/>
      </w:pPr>
      <w:bookmarkStart w:id="90" w:name="_Toc211960716"/>
      <w:r w:rsidRPr="00264825">
        <w:t>EYFS settings: 10.1 Recording information about medicines</w:t>
      </w:r>
      <w:bookmarkEnd w:id="90"/>
    </w:p>
    <w:p w14:paraId="083D200B" w14:textId="77777777" w:rsidR="0031350C" w:rsidRPr="00264825" w:rsidRDefault="0031350C" w:rsidP="00264825">
      <w:pPr>
        <w:shd w:val="clear" w:color="auto" w:fill="FFFFFF" w:themeFill="background1"/>
        <w:jc w:val="both"/>
      </w:pPr>
    </w:p>
    <w:p w14:paraId="6D4D84D9" w14:textId="77777777" w:rsidR="00D84A73" w:rsidRPr="00264825" w:rsidRDefault="00D84A73" w:rsidP="00264825">
      <w:pPr>
        <w:shd w:val="clear" w:color="auto" w:fill="FFFFFF" w:themeFill="background1"/>
        <w:jc w:val="both"/>
      </w:pPr>
      <w:r w:rsidRPr="00264825">
        <w:t>We will:</w:t>
      </w:r>
    </w:p>
    <w:p w14:paraId="51EE6E65" w14:textId="42C6C345" w:rsidR="00D84A73" w:rsidRPr="00264825" w:rsidRDefault="00D84A73" w:rsidP="00264825">
      <w:pPr>
        <w:pStyle w:val="ListParagraph"/>
        <w:numPr>
          <w:ilvl w:val="0"/>
          <w:numId w:val="24"/>
        </w:numPr>
        <w:shd w:val="clear" w:color="auto" w:fill="FFFFFF" w:themeFill="background1"/>
        <w:jc w:val="both"/>
      </w:pPr>
      <w:r w:rsidRPr="00264825">
        <w:t>Enter each pupil’s medicine need in the school’s system</w:t>
      </w:r>
    </w:p>
    <w:p w14:paraId="430DF261" w14:textId="7F5ADF1B" w:rsidR="00D84A73" w:rsidRPr="00264825" w:rsidRDefault="00D84A73" w:rsidP="00264825">
      <w:pPr>
        <w:pStyle w:val="ListParagraph"/>
        <w:numPr>
          <w:ilvl w:val="0"/>
          <w:numId w:val="24"/>
        </w:numPr>
        <w:shd w:val="clear" w:color="auto" w:fill="FFFFFF" w:themeFill="background1"/>
        <w:jc w:val="both"/>
      </w:pPr>
      <w:r w:rsidRPr="00264825">
        <w:t xml:space="preserve">Update our records when parents/carers of pupils inform us of changes to their child’s needs </w:t>
      </w:r>
    </w:p>
    <w:p w14:paraId="09185D57" w14:textId="51733362" w:rsidR="00D84A73" w:rsidRPr="00264825" w:rsidRDefault="00D84A73" w:rsidP="00264825">
      <w:pPr>
        <w:pStyle w:val="ListParagraph"/>
        <w:numPr>
          <w:ilvl w:val="0"/>
          <w:numId w:val="24"/>
        </w:numPr>
        <w:shd w:val="clear" w:color="auto" w:fill="FFFFFF" w:themeFill="background1"/>
        <w:jc w:val="both"/>
      </w:pPr>
      <w:r w:rsidRPr="00264825">
        <w:t>Keep a record of changes, labelling the most recent record for each child</w:t>
      </w:r>
    </w:p>
    <w:p w14:paraId="06C18DE1" w14:textId="2641E827" w:rsidR="00D84A73" w:rsidRPr="00264825" w:rsidRDefault="00D84A73" w:rsidP="00264825">
      <w:pPr>
        <w:pStyle w:val="ListParagraph"/>
        <w:numPr>
          <w:ilvl w:val="0"/>
          <w:numId w:val="24"/>
        </w:numPr>
        <w:shd w:val="clear" w:color="auto" w:fill="FFFFFF" w:themeFill="background1"/>
        <w:jc w:val="both"/>
      </w:pPr>
      <w:r w:rsidRPr="00264825">
        <w:t>Make sure that all staff have access to records so that they are informed about pupils’ medical needs</w:t>
      </w:r>
    </w:p>
    <w:p w14:paraId="4A6C97DA" w14:textId="58B38095" w:rsidR="00D84A73" w:rsidRPr="00264825" w:rsidRDefault="00D84A73" w:rsidP="00264825">
      <w:pPr>
        <w:pStyle w:val="ListParagraph"/>
        <w:numPr>
          <w:ilvl w:val="0"/>
          <w:numId w:val="24"/>
        </w:numPr>
        <w:shd w:val="clear" w:color="auto" w:fill="FFFFFF" w:themeFill="background1"/>
        <w:jc w:val="both"/>
      </w:pPr>
      <w:r w:rsidRPr="00264825">
        <w:t>Securely hold this information digitally in accordance with the UK GDPR</w:t>
      </w:r>
    </w:p>
    <w:p w14:paraId="430A58FE" w14:textId="51F23348" w:rsidR="00D84A73" w:rsidRPr="00264825" w:rsidRDefault="00D84A73" w:rsidP="00264825">
      <w:pPr>
        <w:pStyle w:val="ListParagraph"/>
        <w:numPr>
          <w:ilvl w:val="0"/>
          <w:numId w:val="24"/>
        </w:numPr>
        <w:shd w:val="clear" w:color="auto" w:fill="FFFFFF" w:themeFill="background1"/>
        <w:jc w:val="both"/>
      </w:pPr>
      <w:r w:rsidRPr="00264825">
        <w:t xml:space="preserve">Inform parents/carers about how they can access their child’s information (provided no relevant exemptions apply to their disclosure under the Data Protection Act 2018) </w:t>
      </w:r>
    </w:p>
    <w:p w14:paraId="77BCB737" w14:textId="1699A14C" w:rsidR="00D84A73" w:rsidRDefault="00D84A73" w:rsidP="008D576E">
      <w:pPr>
        <w:pStyle w:val="Heading1"/>
        <w:numPr>
          <w:ilvl w:val="0"/>
          <w:numId w:val="33"/>
        </w:numPr>
      </w:pPr>
      <w:bookmarkStart w:id="91" w:name="_Toc211960717"/>
      <w:r>
        <w:t>Liability and indemnity</w:t>
      </w:r>
      <w:bookmarkEnd w:id="91"/>
    </w:p>
    <w:p w14:paraId="090BBAA1" w14:textId="1001E554" w:rsidR="0031350C" w:rsidRDefault="00D84A73" w:rsidP="00DD1425">
      <w:pPr>
        <w:jc w:val="both"/>
        <w:rPr>
          <w:highlight w:val="cyan"/>
        </w:rPr>
      </w:pPr>
      <w:r w:rsidRPr="00B734A3">
        <w:t xml:space="preserve">The </w:t>
      </w:r>
      <w:r w:rsidR="0031350C" w:rsidRPr="00B734A3">
        <w:t>LGB</w:t>
      </w:r>
      <w:r w:rsidRPr="00B734A3">
        <w:t xml:space="preserve"> will ensure that the appropriate level of insurance is in place and appropriately reflects the school’s level of risk. </w:t>
      </w:r>
      <w:r w:rsidR="002266BD">
        <w:t>The Trust holds Insurance provided by Zurich Municipal</w:t>
      </w:r>
      <w:r w:rsidR="00DB66A7">
        <w:t xml:space="preserve"> which covers the school</w:t>
      </w:r>
      <w:r w:rsidR="00A40B78">
        <w:t xml:space="preserve"> liabilities. For </w:t>
      </w:r>
      <w:r w:rsidR="002B12B8">
        <w:t xml:space="preserve">further details of </w:t>
      </w:r>
      <w:r w:rsidR="00B734A3">
        <w:t>cover provided, please contact the school.</w:t>
      </w:r>
    </w:p>
    <w:p w14:paraId="617B03F6" w14:textId="14801C7D" w:rsidR="00D84A73" w:rsidRDefault="00D84A73" w:rsidP="008D576E">
      <w:pPr>
        <w:pStyle w:val="Heading1"/>
        <w:numPr>
          <w:ilvl w:val="0"/>
          <w:numId w:val="33"/>
        </w:numPr>
      </w:pPr>
      <w:bookmarkStart w:id="92" w:name="_Toc211960718"/>
      <w:r>
        <w:t>Monitoring arrangements</w:t>
      </w:r>
      <w:bookmarkEnd w:id="92"/>
    </w:p>
    <w:p w14:paraId="4753EC2D" w14:textId="53BA9E3C" w:rsidR="00D84A73" w:rsidRDefault="00D84A73" w:rsidP="00DD1425">
      <w:pPr>
        <w:jc w:val="both"/>
      </w:pPr>
      <w:r>
        <w:t xml:space="preserve">This policy will be monitored by </w:t>
      </w:r>
      <w:r w:rsidR="00264825">
        <w:t>Headteacher, SENDCO and Safeguarding governor</w:t>
      </w:r>
    </w:p>
    <w:p w14:paraId="4CD5FBD1" w14:textId="504D5BB4" w:rsidR="00D84A73" w:rsidRDefault="00D84A73" w:rsidP="008D576E">
      <w:pPr>
        <w:pStyle w:val="Heading1"/>
        <w:numPr>
          <w:ilvl w:val="0"/>
          <w:numId w:val="33"/>
        </w:numPr>
      </w:pPr>
      <w:bookmarkStart w:id="93" w:name="_Toc211960719"/>
      <w:r>
        <w:t>Links to other policies</w:t>
      </w:r>
      <w:bookmarkEnd w:id="93"/>
    </w:p>
    <w:p w14:paraId="482A5E70" w14:textId="77777777" w:rsidR="00D84A73" w:rsidRDefault="00D84A73" w:rsidP="00DD1425">
      <w:pPr>
        <w:jc w:val="both"/>
      </w:pPr>
      <w:r>
        <w:t>This policy links to the following policies:</w:t>
      </w:r>
    </w:p>
    <w:p w14:paraId="1C75BC8A" w14:textId="5518454E" w:rsidR="00D84A73" w:rsidRDefault="00D84A73" w:rsidP="0031350C">
      <w:pPr>
        <w:pStyle w:val="ListParagraph"/>
        <w:numPr>
          <w:ilvl w:val="0"/>
          <w:numId w:val="26"/>
        </w:numPr>
        <w:jc w:val="both"/>
      </w:pPr>
      <w:r>
        <w:t>Accessibility plan</w:t>
      </w:r>
    </w:p>
    <w:p w14:paraId="77117B5C" w14:textId="1C6E6FDF" w:rsidR="00D84A73" w:rsidRDefault="00D84A73" w:rsidP="0031350C">
      <w:pPr>
        <w:pStyle w:val="ListParagraph"/>
        <w:numPr>
          <w:ilvl w:val="0"/>
          <w:numId w:val="26"/>
        </w:numPr>
        <w:jc w:val="both"/>
      </w:pPr>
      <w:r>
        <w:t>Equality information and objectives</w:t>
      </w:r>
    </w:p>
    <w:p w14:paraId="74B67DDE" w14:textId="1BF57A84" w:rsidR="00D84A73" w:rsidRDefault="00D84A73" w:rsidP="0031350C">
      <w:pPr>
        <w:pStyle w:val="ListParagraph"/>
        <w:numPr>
          <w:ilvl w:val="0"/>
          <w:numId w:val="26"/>
        </w:numPr>
        <w:jc w:val="both"/>
      </w:pPr>
      <w:r>
        <w:t>First aid</w:t>
      </w:r>
    </w:p>
    <w:p w14:paraId="18079AD2" w14:textId="7DC7729F" w:rsidR="00D84A73" w:rsidRDefault="00D84A73" w:rsidP="0031350C">
      <w:pPr>
        <w:pStyle w:val="ListParagraph"/>
        <w:numPr>
          <w:ilvl w:val="0"/>
          <w:numId w:val="26"/>
        </w:numPr>
        <w:jc w:val="both"/>
      </w:pPr>
      <w:r>
        <w:t>Health and safety</w:t>
      </w:r>
    </w:p>
    <w:p w14:paraId="76CB36CA" w14:textId="1B8CB317" w:rsidR="00D84A73" w:rsidRDefault="00D84A73" w:rsidP="0031350C">
      <w:pPr>
        <w:pStyle w:val="ListParagraph"/>
        <w:numPr>
          <w:ilvl w:val="0"/>
          <w:numId w:val="26"/>
        </w:numPr>
        <w:jc w:val="both"/>
      </w:pPr>
      <w:r>
        <w:t>Safeguarding</w:t>
      </w:r>
    </w:p>
    <w:p w14:paraId="6D01CEAD" w14:textId="15962B32" w:rsidR="00D84A73" w:rsidRDefault="00D84A73" w:rsidP="0031350C">
      <w:pPr>
        <w:pStyle w:val="ListParagraph"/>
        <w:numPr>
          <w:ilvl w:val="0"/>
          <w:numId w:val="26"/>
        </w:numPr>
        <w:jc w:val="both"/>
      </w:pPr>
      <w:r>
        <w:t>Special educational needs information report and policy</w:t>
      </w:r>
    </w:p>
    <w:p w14:paraId="0D4BF0D4" w14:textId="39555085" w:rsidR="00B2299F" w:rsidRPr="00264825" w:rsidRDefault="00D84A73" w:rsidP="00014EA9">
      <w:pPr>
        <w:pStyle w:val="ListParagraph"/>
        <w:numPr>
          <w:ilvl w:val="0"/>
          <w:numId w:val="26"/>
        </w:numPr>
        <w:jc w:val="both"/>
      </w:pPr>
      <w:r w:rsidRPr="00264825">
        <w:t>Procedure to prevent the spread of infection See Appendix G</w:t>
      </w:r>
      <w:r w:rsidR="00B2299F" w:rsidRPr="00264825">
        <w:br w:type="page"/>
      </w:r>
    </w:p>
    <w:p w14:paraId="0692B11C" w14:textId="561914D2" w:rsidR="00531923" w:rsidRPr="00264825" w:rsidRDefault="00531923" w:rsidP="00E05ADE">
      <w:pPr>
        <w:pStyle w:val="Heading1"/>
      </w:pPr>
      <w:bookmarkStart w:id="94" w:name="_Toc211960720"/>
      <w:r w:rsidRPr="00264825">
        <w:lastRenderedPageBreak/>
        <w:t xml:space="preserve">Appendix A: </w:t>
      </w:r>
      <w:r w:rsidR="00E05ADE" w:rsidRPr="00264825">
        <w:t>Individual Health Plan Child Information</w:t>
      </w:r>
      <w:bookmarkEnd w:id="94"/>
    </w:p>
    <w:p w14:paraId="5A8C76DA" w14:textId="77777777" w:rsidR="00E05ADE" w:rsidRPr="00264825" w:rsidRDefault="00E05ADE"/>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709"/>
        <w:gridCol w:w="850"/>
        <w:gridCol w:w="567"/>
        <w:gridCol w:w="5697"/>
      </w:tblGrid>
      <w:tr w:rsidR="00E05ADE" w:rsidRPr="00264825" w14:paraId="1ACE0BC1" w14:textId="77777777" w:rsidTr="008E7669">
        <w:trPr>
          <w:trHeight w:val="567"/>
          <w:jc w:val="center"/>
        </w:trPr>
        <w:tc>
          <w:tcPr>
            <w:tcW w:w="1980" w:type="dxa"/>
            <w:shd w:val="clear" w:color="auto" w:fill="A5C9EB" w:themeFill="text2" w:themeFillTint="40"/>
            <w:vAlign w:val="center"/>
          </w:tcPr>
          <w:p w14:paraId="03171183" w14:textId="77777777" w:rsidR="00E05ADE" w:rsidRPr="00264825" w:rsidRDefault="00E05ADE" w:rsidP="008E7669">
            <w:r w:rsidRPr="00264825">
              <w:t>Child’s</w:t>
            </w:r>
            <w:r w:rsidRPr="00264825">
              <w:rPr>
                <w:spacing w:val="-2"/>
              </w:rPr>
              <w:t xml:space="preserve"> </w:t>
            </w:r>
            <w:r w:rsidRPr="00264825">
              <w:t>Name:</w:t>
            </w:r>
          </w:p>
        </w:tc>
        <w:tc>
          <w:tcPr>
            <w:tcW w:w="7823" w:type="dxa"/>
            <w:gridSpan w:val="4"/>
            <w:vAlign w:val="center"/>
          </w:tcPr>
          <w:p w14:paraId="36634EAD" w14:textId="46493F88" w:rsidR="00E05ADE" w:rsidRPr="00264825" w:rsidRDefault="00E05ADE" w:rsidP="008E7669"/>
        </w:tc>
      </w:tr>
      <w:tr w:rsidR="00E05ADE" w:rsidRPr="00264825" w14:paraId="09FD87C6" w14:textId="77777777" w:rsidTr="008E7669">
        <w:trPr>
          <w:trHeight w:val="567"/>
          <w:jc w:val="center"/>
        </w:trPr>
        <w:tc>
          <w:tcPr>
            <w:tcW w:w="1980" w:type="dxa"/>
            <w:shd w:val="clear" w:color="auto" w:fill="A5C9EB" w:themeFill="text2" w:themeFillTint="40"/>
            <w:vAlign w:val="center"/>
          </w:tcPr>
          <w:p w14:paraId="18540940" w14:textId="77777777" w:rsidR="00E05ADE" w:rsidRPr="00264825" w:rsidRDefault="00E05ADE" w:rsidP="008E7669">
            <w:r w:rsidRPr="00264825">
              <w:t>Date</w:t>
            </w:r>
            <w:r w:rsidRPr="00264825">
              <w:rPr>
                <w:spacing w:val="-2"/>
              </w:rPr>
              <w:t xml:space="preserve"> </w:t>
            </w:r>
            <w:r w:rsidRPr="00264825">
              <w:t>of</w:t>
            </w:r>
            <w:r w:rsidRPr="00264825">
              <w:rPr>
                <w:spacing w:val="-2"/>
              </w:rPr>
              <w:t xml:space="preserve"> </w:t>
            </w:r>
            <w:r w:rsidRPr="00264825">
              <w:t>birth:</w:t>
            </w:r>
          </w:p>
        </w:tc>
        <w:tc>
          <w:tcPr>
            <w:tcW w:w="7823" w:type="dxa"/>
            <w:gridSpan w:val="4"/>
            <w:vAlign w:val="center"/>
          </w:tcPr>
          <w:p w14:paraId="6DA5BAD6" w14:textId="615516AE" w:rsidR="00E05ADE" w:rsidRPr="00264825" w:rsidRDefault="00E05ADE" w:rsidP="008E7669"/>
        </w:tc>
      </w:tr>
      <w:tr w:rsidR="00E05ADE" w:rsidRPr="00264825" w14:paraId="042948DE" w14:textId="77777777" w:rsidTr="008E7669">
        <w:trPr>
          <w:trHeight w:val="567"/>
          <w:jc w:val="center"/>
        </w:trPr>
        <w:tc>
          <w:tcPr>
            <w:tcW w:w="1980" w:type="dxa"/>
            <w:shd w:val="clear" w:color="auto" w:fill="A5C9EB" w:themeFill="text2" w:themeFillTint="40"/>
            <w:vAlign w:val="center"/>
          </w:tcPr>
          <w:p w14:paraId="342136B3" w14:textId="77777777" w:rsidR="00E05ADE" w:rsidRPr="00264825" w:rsidRDefault="00E05ADE" w:rsidP="008E7669">
            <w:r w:rsidRPr="00264825">
              <w:t>Class:</w:t>
            </w:r>
          </w:p>
        </w:tc>
        <w:tc>
          <w:tcPr>
            <w:tcW w:w="7823" w:type="dxa"/>
            <w:gridSpan w:val="4"/>
            <w:vAlign w:val="center"/>
          </w:tcPr>
          <w:p w14:paraId="5E4E7D49" w14:textId="507F064A" w:rsidR="00E05ADE" w:rsidRPr="00264825" w:rsidRDefault="00E05ADE" w:rsidP="008E7669"/>
        </w:tc>
      </w:tr>
      <w:tr w:rsidR="00E05ADE" w:rsidRPr="00264825" w14:paraId="43AD82BB" w14:textId="77777777" w:rsidTr="008E7669">
        <w:trPr>
          <w:trHeight w:val="1134"/>
          <w:jc w:val="center"/>
        </w:trPr>
        <w:tc>
          <w:tcPr>
            <w:tcW w:w="1980" w:type="dxa"/>
            <w:shd w:val="clear" w:color="auto" w:fill="A5C9EB" w:themeFill="text2" w:themeFillTint="40"/>
            <w:vAlign w:val="center"/>
          </w:tcPr>
          <w:p w14:paraId="13F85802" w14:textId="77777777" w:rsidR="00E05ADE" w:rsidRPr="00264825" w:rsidRDefault="00E05ADE" w:rsidP="008E7669">
            <w:r w:rsidRPr="00264825">
              <w:t>Child’s</w:t>
            </w:r>
            <w:r w:rsidRPr="00264825">
              <w:rPr>
                <w:spacing w:val="-1"/>
              </w:rPr>
              <w:t xml:space="preserve"> </w:t>
            </w:r>
            <w:r w:rsidRPr="00264825">
              <w:t>address:</w:t>
            </w:r>
          </w:p>
        </w:tc>
        <w:tc>
          <w:tcPr>
            <w:tcW w:w="7823" w:type="dxa"/>
            <w:gridSpan w:val="4"/>
            <w:vAlign w:val="center"/>
          </w:tcPr>
          <w:p w14:paraId="3EDD1CFA" w14:textId="2EE14A9E" w:rsidR="00E05ADE" w:rsidRPr="00264825" w:rsidRDefault="00E05ADE" w:rsidP="008E7669"/>
        </w:tc>
      </w:tr>
      <w:tr w:rsidR="00E05ADE" w:rsidRPr="00264825" w14:paraId="4172B3B6" w14:textId="77777777" w:rsidTr="008E7669">
        <w:trPr>
          <w:trHeight w:val="1134"/>
          <w:jc w:val="center"/>
        </w:trPr>
        <w:tc>
          <w:tcPr>
            <w:tcW w:w="1980" w:type="dxa"/>
            <w:shd w:val="clear" w:color="auto" w:fill="A5C9EB" w:themeFill="text2" w:themeFillTint="40"/>
            <w:vAlign w:val="center"/>
          </w:tcPr>
          <w:p w14:paraId="1CD7F755" w14:textId="77777777" w:rsidR="00E05ADE" w:rsidRPr="00264825" w:rsidRDefault="00E05ADE" w:rsidP="008E7669">
            <w:r w:rsidRPr="00264825">
              <w:t>Medical</w:t>
            </w:r>
            <w:r w:rsidRPr="00264825">
              <w:rPr>
                <w:spacing w:val="-2"/>
              </w:rPr>
              <w:t xml:space="preserve"> </w:t>
            </w:r>
            <w:r w:rsidRPr="00264825">
              <w:t>condition:</w:t>
            </w:r>
          </w:p>
        </w:tc>
        <w:tc>
          <w:tcPr>
            <w:tcW w:w="7823" w:type="dxa"/>
            <w:gridSpan w:val="4"/>
            <w:vAlign w:val="center"/>
          </w:tcPr>
          <w:p w14:paraId="727D0697" w14:textId="5FA01F27" w:rsidR="00E05ADE" w:rsidRPr="00264825" w:rsidRDefault="00E05ADE" w:rsidP="008E7669"/>
        </w:tc>
      </w:tr>
      <w:tr w:rsidR="00E05ADE" w:rsidRPr="00264825" w14:paraId="08A8F84E" w14:textId="77777777" w:rsidTr="008E7669">
        <w:trPr>
          <w:trHeight w:val="567"/>
          <w:jc w:val="center"/>
        </w:trPr>
        <w:tc>
          <w:tcPr>
            <w:tcW w:w="1980" w:type="dxa"/>
            <w:shd w:val="clear" w:color="auto" w:fill="A5C9EB" w:themeFill="text2" w:themeFillTint="40"/>
            <w:vAlign w:val="center"/>
          </w:tcPr>
          <w:p w14:paraId="6C98A265" w14:textId="77777777" w:rsidR="00E05ADE" w:rsidRPr="00264825" w:rsidRDefault="00E05ADE" w:rsidP="008E7669">
            <w:r w:rsidRPr="00264825">
              <w:t>Date:</w:t>
            </w:r>
          </w:p>
        </w:tc>
        <w:tc>
          <w:tcPr>
            <w:tcW w:w="7823" w:type="dxa"/>
            <w:gridSpan w:val="4"/>
            <w:vAlign w:val="center"/>
          </w:tcPr>
          <w:p w14:paraId="68651379" w14:textId="18C8DB7A" w:rsidR="00E05ADE" w:rsidRPr="00264825" w:rsidRDefault="00E05ADE" w:rsidP="008E7669"/>
        </w:tc>
      </w:tr>
      <w:tr w:rsidR="00E05ADE" w:rsidRPr="00264825" w14:paraId="2503F1AB" w14:textId="77777777" w:rsidTr="008E7669">
        <w:trPr>
          <w:trHeight w:val="567"/>
          <w:jc w:val="center"/>
        </w:trPr>
        <w:tc>
          <w:tcPr>
            <w:tcW w:w="1980" w:type="dxa"/>
            <w:shd w:val="clear" w:color="auto" w:fill="A5C9EB" w:themeFill="text2" w:themeFillTint="40"/>
            <w:vAlign w:val="center"/>
          </w:tcPr>
          <w:p w14:paraId="2B008B17" w14:textId="77777777" w:rsidR="00E05ADE" w:rsidRPr="00264825" w:rsidRDefault="00E05ADE" w:rsidP="008E7669">
            <w:r w:rsidRPr="00264825">
              <w:t>Review</w:t>
            </w:r>
            <w:r w:rsidRPr="00264825">
              <w:rPr>
                <w:spacing w:val="-3"/>
              </w:rPr>
              <w:t xml:space="preserve"> </w:t>
            </w:r>
            <w:r w:rsidRPr="00264825">
              <w:t>Date:</w:t>
            </w:r>
          </w:p>
        </w:tc>
        <w:tc>
          <w:tcPr>
            <w:tcW w:w="7823" w:type="dxa"/>
            <w:gridSpan w:val="4"/>
            <w:vAlign w:val="center"/>
          </w:tcPr>
          <w:p w14:paraId="554A78AA" w14:textId="2D7CE240" w:rsidR="00E05ADE" w:rsidRPr="00264825" w:rsidRDefault="00E05ADE" w:rsidP="008E7669"/>
        </w:tc>
      </w:tr>
      <w:tr w:rsidR="00B2299F" w:rsidRPr="00264825" w14:paraId="7346FE25" w14:textId="77777777" w:rsidTr="008E7669">
        <w:trPr>
          <w:trHeight w:val="567"/>
          <w:jc w:val="center"/>
        </w:trPr>
        <w:tc>
          <w:tcPr>
            <w:tcW w:w="9803" w:type="dxa"/>
            <w:gridSpan w:val="5"/>
            <w:vAlign w:val="center"/>
          </w:tcPr>
          <w:p w14:paraId="235AF3C8" w14:textId="77777777" w:rsidR="00B2299F" w:rsidRPr="00264825" w:rsidRDefault="00B2299F" w:rsidP="008E7669">
            <w:r w:rsidRPr="00264825">
              <w:rPr>
                <w:b/>
              </w:rPr>
              <w:t>Family</w:t>
            </w:r>
            <w:r w:rsidRPr="00264825">
              <w:rPr>
                <w:b/>
                <w:spacing w:val="-4"/>
              </w:rPr>
              <w:t xml:space="preserve"> </w:t>
            </w:r>
            <w:r w:rsidRPr="00264825">
              <w:rPr>
                <w:b/>
              </w:rPr>
              <w:t>Contact</w:t>
            </w:r>
            <w:r w:rsidRPr="00264825">
              <w:rPr>
                <w:b/>
                <w:spacing w:val="-6"/>
              </w:rPr>
              <w:t xml:space="preserve"> </w:t>
            </w:r>
            <w:r w:rsidRPr="00264825">
              <w:rPr>
                <w:b/>
              </w:rPr>
              <w:t>Information:</w:t>
            </w:r>
          </w:p>
        </w:tc>
      </w:tr>
      <w:tr w:rsidR="00F844E4" w:rsidRPr="00264825" w14:paraId="1CD65A93" w14:textId="77777777" w:rsidTr="008E7669">
        <w:trPr>
          <w:trHeight w:val="567"/>
          <w:jc w:val="center"/>
        </w:trPr>
        <w:tc>
          <w:tcPr>
            <w:tcW w:w="2689" w:type="dxa"/>
            <w:gridSpan w:val="2"/>
            <w:shd w:val="clear" w:color="auto" w:fill="A5C9EB" w:themeFill="text2" w:themeFillTint="40"/>
            <w:vAlign w:val="center"/>
          </w:tcPr>
          <w:p w14:paraId="4B3171DA" w14:textId="77777777" w:rsidR="00F844E4" w:rsidRPr="00264825" w:rsidRDefault="00F844E4" w:rsidP="008E7669">
            <w:pPr>
              <w:rPr>
                <w:b/>
                <w:u w:val="single"/>
              </w:rPr>
            </w:pPr>
            <w:r w:rsidRPr="00264825">
              <w:t>Primary Contact Name:</w:t>
            </w:r>
            <w:r w:rsidRPr="00264825">
              <w:rPr>
                <w:spacing w:val="-48"/>
              </w:rPr>
              <w:t xml:space="preserve"> </w:t>
            </w:r>
          </w:p>
        </w:tc>
        <w:tc>
          <w:tcPr>
            <w:tcW w:w="7114" w:type="dxa"/>
            <w:gridSpan w:val="3"/>
            <w:vAlign w:val="center"/>
          </w:tcPr>
          <w:p w14:paraId="0590BE04" w14:textId="7731C3CC" w:rsidR="00F844E4" w:rsidRPr="00264825" w:rsidRDefault="00F844E4" w:rsidP="008E7669">
            <w:pPr>
              <w:rPr>
                <w:b/>
                <w:u w:val="single"/>
              </w:rPr>
            </w:pPr>
          </w:p>
        </w:tc>
      </w:tr>
      <w:tr w:rsidR="00F844E4" w:rsidRPr="00264825" w14:paraId="2AF59097" w14:textId="77777777" w:rsidTr="008E7669">
        <w:trPr>
          <w:trHeight w:val="567"/>
          <w:jc w:val="center"/>
        </w:trPr>
        <w:tc>
          <w:tcPr>
            <w:tcW w:w="2689" w:type="dxa"/>
            <w:gridSpan w:val="2"/>
            <w:shd w:val="clear" w:color="auto" w:fill="A5C9EB" w:themeFill="text2" w:themeFillTint="40"/>
            <w:vAlign w:val="center"/>
          </w:tcPr>
          <w:p w14:paraId="2C0B3850" w14:textId="77777777" w:rsidR="00F844E4" w:rsidRPr="00264825" w:rsidRDefault="00F844E4" w:rsidP="008E7669">
            <w:r w:rsidRPr="00264825">
              <w:t>Relationship to child:</w:t>
            </w:r>
          </w:p>
        </w:tc>
        <w:tc>
          <w:tcPr>
            <w:tcW w:w="7114" w:type="dxa"/>
            <w:gridSpan w:val="3"/>
            <w:vAlign w:val="center"/>
          </w:tcPr>
          <w:p w14:paraId="665D78F1" w14:textId="0D590B17" w:rsidR="00F844E4" w:rsidRPr="00264825" w:rsidRDefault="00F844E4" w:rsidP="008E7669"/>
        </w:tc>
      </w:tr>
      <w:tr w:rsidR="008E7669" w:rsidRPr="00264825" w14:paraId="680D113E" w14:textId="77777777" w:rsidTr="008E7669">
        <w:trPr>
          <w:trHeight w:val="345"/>
          <w:jc w:val="center"/>
        </w:trPr>
        <w:tc>
          <w:tcPr>
            <w:tcW w:w="2689" w:type="dxa"/>
            <w:gridSpan w:val="2"/>
            <w:vMerge w:val="restart"/>
            <w:shd w:val="clear" w:color="auto" w:fill="A5C9EB" w:themeFill="text2" w:themeFillTint="40"/>
            <w:vAlign w:val="center"/>
          </w:tcPr>
          <w:p w14:paraId="29B8BEEF" w14:textId="577584CD" w:rsidR="008E7669" w:rsidRPr="00264825" w:rsidRDefault="008E7669" w:rsidP="008E7669">
            <w:pPr>
              <w:rPr>
                <w:bCs/>
              </w:rPr>
            </w:pPr>
            <w:r w:rsidRPr="00264825">
              <w:rPr>
                <w:bCs/>
              </w:rPr>
              <w:t>Contact Number(s):</w:t>
            </w:r>
          </w:p>
        </w:tc>
        <w:tc>
          <w:tcPr>
            <w:tcW w:w="850" w:type="dxa"/>
            <w:vAlign w:val="center"/>
          </w:tcPr>
          <w:p w14:paraId="5D3E5FDA" w14:textId="4B16E485" w:rsidR="008E7669" w:rsidRPr="00264825" w:rsidRDefault="008E7669" w:rsidP="008E7669">
            <w:pPr>
              <w:rPr>
                <w:bCs/>
              </w:rPr>
            </w:pPr>
            <w:r w:rsidRPr="00264825">
              <w:rPr>
                <w:bCs/>
              </w:rPr>
              <w:t>Home</w:t>
            </w:r>
          </w:p>
        </w:tc>
        <w:tc>
          <w:tcPr>
            <w:tcW w:w="6264" w:type="dxa"/>
            <w:gridSpan w:val="2"/>
            <w:vAlign w:val="center"/>
          </w:tcPr>
          <w:p w14:paraId="19302BCD" w14:textId="6987A26E" w:rsidR="008E7669" w:rsidRPr="00264825" w:rsidRDefault="008E7669" w:rsidP="008E7669">
            <w:pPr>
              <w:rPr>
                <w:bCs/>
              </w:rPr>
            </w:pPr>
          </w:p>
        </w:tc>
      </w:tr>
      <w:tr w:rsidR="008E7669" w:rsidRPr="00264825" w14:paraId="78273D9E" w14:textId="77777777" w:rsidTr="008E7669">
        <w:trPr>
          <w:trHeight w:val="345"/>
          <w:jc w:val="center"/>
        </w:trPr>
        <w:tc>
          <w:tcPr>
            <w:tcW w:w="2689" w:type="dxa"/>
            <w:gridSpan w:val="2"/>
            <w:vMerge/>
            <w:shd w:val="clear" w:color="auto" w:fill="A5C9EB" w:themeFill="text2" w:themeFillTint="40"/>
            <w:vAlign w:val="center"/>
          </w:tcPr>
          <w:p w14:paraId="4FEAF332" w14:textId="77777777" w:rsidR="008E7669" w:rsidRPr="00264825" w:rsidRDefault="008E7669" w:rsidP="008E7669">
            <w:pPr>
              <w:rPr>
                <w:bCs/>
              </w:rPr>
            </w:pPr>
          </w:p>
        </w:tc>
        <w:tc>
          <w:tcPr>
            <w:tcW w:w="850" w:type="dxa"/>
            <w:vAlign w:val="center"/>
          </w:tcPr>
          <w:p w14:paraId="6B35665E" w14:textId="29A4B93C" w:rsidR="008E7669" w:rsidRPr="00264825" w:rsidRDefault="008E7669" w:rsidP="008E7669">
            <w:pPr>
              <w:rPr>
                <w:bCs/>
              </w:rPr>
            </w:pPr>
            <w:r w:rsidRPr="00264825">
              <w:rPr>
                <w:bCs/>
              </w:rPr>
              <w:t>Work</w:t>
            </w:r>
          </w:p>
        </w:tc>
        <w:tc>
          <w:tcPr>
            <w:tcW w:w="6264" w:type="dxa"/>
            <w:gridSpan w:val="2"/>
            <w:vAlign w:val="center"/>
          </w:tcPr>
          <w:p w14:paraId="03809D82" w14:textId="18E6D992" w:rsidR="008E7669" w:rsidRPr="00264825" w:rsidRDefault="008E7669" w:rsidP="008E7669">
            <w:pPr>
              <w:rPr>
                <w:bCs/>
              </w:rPr>
            </w:pPr>
          </w:p>
        </w:tc>
      </w:tr>
      <w:tr w:rsidR="008E7669" w:rsidRPr="00264825" w14:paraId="30619202" w14:textId="77777777" w:rsidTr="008E7669">
        <w:trPr>
          <w:trHeight w:val="345"/>
          <w:jc w:val="center"/>
        </w:trPr>
        <w:tc>
          <w:tcPr>
            <w:tcW w:w="2689" w:type="dxa"/>
            <w:gridSpan w:val="2"/>
            <w:vMerge/>
            <w:shd w:val="clear" w:color="auto" w:fill="A5C9EB" w:themeFill="text2" w:themeFillTint="40"/>
            <w:vAlign w:val="center"/>
          </w:tcPr>
          <w:p w14:paraId="1473DBD9" w14:textId="77777777" w:rsidR="008E7669" w:rsidRPr="00264825" w:rsidRDefault="008E7669" w:rsidP="008E7669">
            <w:pPr>
              <w:rPr>
                <w:bCs/>
              </w:rPr>
            </w:pPr>
          </w:p>
        </w:tc>
        <w:tc>
          <w:tcPr>
            <w:tcW w:w="850" w:type="dxa"/>
            <w:vAlign w:val="center"/>
          </w:tcPr>
          <w:p w14:paraId="76C67A0B" w14:textId="136F4E13" w:rsidR="008E7669" w:rsidRPr="00264825" w:rsidRDefault="008E7669" w:rsidP="008E7669">
            <w:pPr>
              <w:rPr>
                <w:bCs/>
              </w:rPr>
            </w:pPr>
            <w:r w:rsidRPr="00264825">
              <w:rPr>
                <w:bCs/>
              </w:rPr>
              <w:t>Mobile</w:t>
            </w:r>
          </w:p>
        </w:tc>
        <w:tc>
          <w:tcPr>
            <w:tcW w:w="6264" w:type="dxa"/>
            <w:gridSpan w:val="2"/>
            <w:vAlign w:val="center"/>
          </w:tcPr>
          <w:p w14:paraId="3BC5DAA4" w14:textId="5B9824BE" w:rsidR="008E7669" w:rsidRPr="00264825" w:rsidRDefault="008E7669" w:rsidP="008E7669">
            <w:pPr>
              <w:rPr>
                <w:bCs/>
              </w:rPr>
            </w:pPr>
          </w:p>
        </w:tc>
      </w:tr>
      <w:tr w:rsidR="00F844E4" w:rsidRPr="00264825" w14:paraId="428F4B7C" w14:textId="77777777" w:rsidTr="008E7669">
        <w:trPr>
          <w:trHeight w:val="567"/>
          <w:jc w:val="center"/>
        </w:trPr>
        <w:tc>
          <w:tcPr>
            <w:tcW w:w="2689" w:type="dxa"/>
            <w:gridSpan w:val="2"/>
            <w:shd w:val="clear" w:color="auto" w:fill="A5C9EB" w:themeFill="text2" w:themeFillTint="40"/>
            <w:vAlign w:val="center"/>
          </w:tcPr>
          <w:p w14:paraId="780D8BF0" w14:textId="77777777" w:rsidR="00F844E4" w:rsidRPr="00264825" w:rsidRDefault="00F844E4" w:rsidP="008E7669">
            <w:pPr>
              <w:rPr>
                <w:bCs/>
              </w:rPr>
            </w:pPr>
            <w:r w:rsidRPr="00264825">
              <w:t>Secondary Contact Name:</w:t>
            </w:r>
            <w:r w:rsidRPr="00264825">
              <w:rPr>
                <w:spacing w:val="-48"/>
              </w:rPr>
              <w:t xml:space="preserve"> </w:t>
            </w:r>
          </w:p>
        </w:tc>
        <w:tc>
          <w:tcPr>
            <w:tcW w:w="7114" w:type="dxa"/>
            <w:gridSpan w:val="3"/>
            <w:vAlign w:val="center"/>
          </w:tcPr>
          <w:p w14:paraId="585B5316" w14:textId="504812FE" w:rsidR="00F844E4" w:rsidRPr="00264825" w:rsidRDefault="00F844E4" w:rsidP="008E7669">
            <w:pPr>
              <w:rPr>
                <w:bCs/>
              </w:rPr>
            </w:pPr>
          </w:p>
        </w:tc>
      </w:tr>
      <w:tr w:rsidR="00F844E4" w:rsidRPr="00264825" w14:paraId="1F08AF15" w14:textId="77777777" w:rsidTr="008E7669">
        <w:trPr>
          <w:trHeight w:val="567"/>
          <w:jc w:val="center"/>
        </w:trPr>
        <w:tc>
          <w:tcPr>
            <w:tcW w:w="2689" w:type="dxa"/>
            <w:gridSpan w:val="2"/>
            <w:shd w:val="clear" w:color="auto" w:fill="A5C9EB" w:themeFill="text2" w:themeFillTint="40"/>
            <w:vAlign w:val="center"/>
          </w:tcPr>
          <w:p w14:paraId="15FEFB85" w14:textId="77777777" w:rsidR="00F844E4" w:rsidRPr="00264825" w:rsidRDefault="00F844E4" w:rsidP="008E7669">
            <w:pPr>
              <w:rPr>
                <w:bCs/>
              </w:rPr>
            </w:pPr>
            <w:r w:rsidRPr="00264825">
              <w:t>Relationship to child:</w:t>
            </w:r>
          </w:p>
        </w:tc>
        <w:tc>
          <w:tcPr>
            <w:tcW w:w="7114" w:type="dxa"/>
            <w:gridSpan w:val="3"/>
            <w:vAlign w:val="center"/>
          </w:tcPr>
          <w:p w14:paraId="0E4F9B62" w14:textId="272D756F" w:rsidR="00F844E4" w:rsidRPr="00264825" w:rsidRDefault="00F844E4" w:rsidP="008E7669">
            <w:pPr>
              <w:rPr>
                <w:bCs/>
              </w:rPr>
            </w:pPr>
          </w:p>
        </w:tc>
      </w:tr>
      <w:tr w:rsidR="008E7669" w:rsidRPr="00264825" w14:paraId="22CE9826" w14:textId="77777777" w:rsidTr="008E7669">
        <w:trPr>
          <w:trHeight w:val="340"/>
          <w:jc w:val="center"/>
        </w:trPr>
        <w:tc>
          <w:tcPr>
            <w:tcW w:w="2689" w:type="dxa"/>
            <w:gridSpan w:val="2"/>
            <w:vMerge w:val="restart"/>
            <w:shd w:val="clear" w:color="auto" w:fill="A5C9EB" w:themeFill="text2" w:themeFillTint="40"/>
            <w:vAlign w:val="center"/>
          </w:tcPr>
          <w:p w14:paraId="67E8981A" w14:textId="77777777" w:rsidR="008E7669" w:rsidRPr="00264825" w:rsidRDefault="008E7669" w:rsidP="008E7669">
            <w:pPr>
              <w:rPr>
                <w:bCs/>
              </w:rPr>
            </w:pPr>
            <w:r w:rsidRPr="00264825">
              <w:rPr>
                <w:bCs/>
              </w:rPr>
              <w:t>Contact Number(s):</w:t>
            </w:r>
          </w:p>
        </w:tc>
        <w:tc>
          <w:tcPr>
            <w:tcW w:w="850" w:type="dxa"/>
            <w:vAlign w:val="center"/>
          </w:tcPr>
          <w:p w14:paraId="0E3067AC" w14:textId="1C6B6368" w:rsidR="008E7669" w:rsidRPr="00264825" w:rsidRDefault="008E7669" w:rsidP="008E7669">
            <w:pPr>
              <w:rPr>
                <w:bCs/>
              </w:rPr>
            </w:pPr>
            <w:r w:rsidRPr="00264825">
              <w:rPr>
                <w:bCs/>
              </w:rPr>
              <w:t>Home</w:t>
            </w:r>
          </w:p>
        </w:tc>
        <w:tc>
          <w:tcPr>
            <w:tcW w:w="6264" w:type="dxa"/>
            <w:gridSpan w:val="2"/>
            <w:vAlign w:val="center"/>
          </w:tcPr>
          <w:p w14:paraId="611FFA34" w14:textId="2413299E" w:rsidR="008E7669" w:rsidRPr="00264825" w:rsidRDefault="008E7669" w:rsidP="008E7669">
            <w:pPr>
              <w:rPr>
                <w:bCs/>
              </w:rPr>
            </w:pPr>
          </w:p>
        </w:tc>
      </w:tr>
      <w:tr w:rsidR="008E7669" w:rsidRPr="00264825" w14:paraId="7973DDB4" w14:textId="77777777" w:rsidTr="008E7669">
        <w:trPr>
          <w:trHeight w:val="340"/>
          <w:jc w:val="center"/>
        </w:trPr>
        <w:tc>
          <w:tcPr>
            <w:tcW w:w="2689" w:type="dxa"/>
            <w:gridSpan w:val="2"/>
            <w:vMerge/>
            <w:shd w:val="clear" w:color="auto" w:fill="A5C9EB" w:themeFill="text2" w:themeFillTint="40"/>
            <w:vAlign w:val="center"/>
          </w:tcPr>
          <w:p w14:paraId="6664D8CE" w14:textId="77777777" w:rsidR="008E7669" w:rsidRPr="00264825" w:rsidRDefault="008E7669" w:rsidP="008E7669">
            <w:pPr>
              <w:rPr>
                <w:bCs/>
              </w:rPr>
            </w:pPr>
          </w:p>
        </w:tc>
        <w:tc>
          <w:tcPr>
            <w:tcW w:w="850" w:type="dxa"/>
            <w:vAlign w:val="center"/>
          </w:tcPr>
          <w:p w14:paraId="12B9DE99" w14:textId="5ED148A6" w:rsidR="008E7669" w:rsidRPr="00264825" w:rsidRDefault="008E7669" w:rsidP="008E7669">
            <w:pPr>
              <w:rPr>
                <w:bCs/>
              </w:rPr>
            </w:pPr>
            <w:r w:rsidRPr="00264825">
              <w:rPr>
                <w:bCs/>
              </w:rPr>
              <w:t>Work</w:t>
            </w:r>
          </w:p>
        </w:tc>
        <w:tc>
          <w:tcPr>
            <w:tcW w:w="6264" w:type="dxa"/>
            <w:gridSpan w:val="2"/>
            <w:vAlign w:val="center"/>
          </w:tcPr>
          <w:p w14:paraId="45DE3A6A" w14:textId="28EFCDE0" w:rsidR="008E7669" w:rsidRPr="00264825" w:rsidRDefault="008E7669" w:rsidP="008E7669">
            <w:pPr>
              <w:rPr>
                <w:bCs/>
              </w:rPr>
            </w:pPr>
          </w:p>
        </w:tc>
      </w:tr>
      <w:tr w:rsidR="008E7669" w:rsidRPr="00264825" w14:paraId="121FE4DB" w14:textId="77777777" w:rsidTr="008E7669">
        <w:trPr>
          <w:trHeight w:val="340"/>
          <w:jc w:val="center"/>
        </w:trPr>
        <w:tc>
          <w:tcPr>
            <w:tcW w:w="2689" w:type="dxa"/>
            <w:gridSpan w:val="2"/>
            <w:vMerge/>
            <w:shd w:val="clear" w:color="auto" w:fill="A5C9EB" w:themeFill="text2" w:themeFillTint="40"/>
            <w:vAlign w:val="center"/>
          </w:tcPr>
          <w:p w14:paraId="6D0D437D" w14:textId="77777777" w:rsidR="008E7669" w:rsidRPr="00264825" w:rsidRDefault="008E7669" w:rsidP="008E7669">
            <w:pPr>
              <w:rPr>
                <w:bCs/>
              </w:rPr>
            </w:pPr>
          </w:p>
        </w:tc>
        <w:tc>
          <w:tcPr>
            <w:tcW w:w="850" w:type="dxa"/>
            <w:vAlign w:val="center"/>
          </w:tcPr>
          <w:p w14:paraId="074BB088" w14:textId="1DDCE72B" w:rsidR="008E7669" w:rsidRPr="00264825" w:rsidRDefault="008E7669" w:rsidP="008E7669">
            <w:pPr>
              <w:rPr>
                <w:bCs/>
              </w:rPr>
            </w:pPr>
            <w:r w:rsidRPr="00264825">
              <w:rPr>
                <w:bCs/>
              </w:rPr>
              <w:t>Mobile</w:t>
            </w:r>
          </w:p>
        </w:tc>
        <w:tc>
          <w:tcPr>
            <w:tcW w:w="6264" w:type="dxa"/>
            <w:gridSpan w:val="2"/>
            <w:vAlign w:val="center"/>
          </w:tcPr>
          <w:p w14:paraId="30E3116A" w14:textId="24D12A2C" w:rsidR="008E7669" w:rsidRPr="00264825" w:rsidRDefault="008E7669" w:rsidP="008E7669">
            <w:pPr>
              <w:rPr>
                <w:bCs/>
              </w:rPr>
            </w:pPr>
          </w:p>
        </w:tc>
      </w:tr>
      <w:tr w:rsidR="008E7669" w:rsidRPr="00264825" w14:paraId="7D8585E3" w14:textId="77777777" w:rsidTr="008E7669">
        <w:trPr>
          <w:trHeight w:val="567"/>
          <w:jc w:val="center"/>
        </w:trPr>
        <w:tc>
          <w:tcPr>
            <w:tcW w:w="9803" w:type="dxa"/>
            <w:gridSpan w:val="5"/>
            <w:vAlign w:val="center"/>
          </w:tcPr>
          <w:p w14:paraId="48CD0D56" w14:textId="77777777" w:rsidR="008E7669" w:rsidRPr="00264825" w:rsidRDefault="008E7669" w:rsidP="008E7669">
            <w:pPr>
              <w:rPr>
                <w:bCs/>
              </w:rPr>
            </w:pPr>
            <w:r w:rsidRPr="00264825">
              <w:rPr>
                <w:b/>
              </w:rPr>
              <w:t>Hospital/Clinic</w:t>
            </w:r>
            <w:r w:rsidRPr="00264825">
              <w:rPr>
                <w:b/>
                <w:spacing w:val="-6"/>
              </w:rPr>
              <w:t xml:space="preserve"> </w:t>
            </w:r>
            <w:r w:rsidRPr="00264825">
              <w:rPr>
                <w:b/>
              </w:rPr>
              <w:t>Contact</w:t>
            </w:r>
            <w:r w:rsidRPr="00264825">
              <w:rPr>
                <w:b/>
                <w:spacing w:val="-6"/>
              </w:rPr>
              <w:t xml:space="preserve"> </w:t>
            </w:r>
            <w:r w:rsidRPr="00264825">
              <w:rPr>
                <w:b/>
              </w:rPr>
              <w:t>Information:</w:t>
            </w:r>
          </w:p>
        </w:tc>
      </w:tr>
      <w:tr w:rsidR="008E7669" w:rsidRPr="00264825" w14:paraId="52800B5E" w14:textId="77777777" w:rsidTr="008E7669">
        <w:trPr>
          <w:trHeight w:val="1134"/>
          <w:jc w:val="center"/>
        </w:trPr>
        <w:tc>
          <w:tcPr>
            <w:tcW w:w="4106" w:type="dxa"/>
            <w:gridSpan w:val="4"/>
            <w:shd w:val="clear" w:color="auto" w:fill="A5C9EB" w:themeFill="text2" w:themeFillTint="40"/>
            <w:vAlign w:val="center"/>
          </w:tcPr>
          <w:p w14:paraId="349F84C1" w14:textId="10F82EF4" w:rsidR="008E7669" w:rsidRPr="00264825" w:rsidRDefault="008E7669" w:rsidP="008E7669">
            <w:pPr>
              <w:rPr>
                <w:b/>
                <w:u w:val="single"/>
              </w:rPr>
            </w:pPr>
            <w:r w:rsidRPr="00264825">
              <w:t>Name of establishment and contact name:</w:t>
            </w:r>
          </w:p>
        </w:tc>
        <w:tc>
          <w:tcPr>
            <w:tcW w:w="5697" w:type="dxa"/>
            <w:vAlign w:val="center"/>
          </w:tcPr>
          <w:p w14:paraId="066E5A04" w14:textId="3656A25C" w:rsidR="008E7669" w:rsidRPr="00264825" w:rsidRDefault="008E7669" w:rsidP="008E7669">
            <w:pPr>
              <w:rPr>
                <w:b/>
                <w:u w:val="single"/>
              </w:rPr>
            </w:pPr>
          </w:p>
        </w:tc>
      </w:tr>
      <w:tr w:rsidR="008E7669" w:rsidRPr="00264825" w14:paraId="76C41597" w14:textId="77777777" w:rsidTr="008E7669">
        <w:trPr>
          <w:trHeight w:val="567"/>
          <w:jc w:val="center"/>
        </w:trPr>
        <w:tc>
          <w:tcPr>
            <w:tcW w:w="4106" w:type="dxa"/>
            <w:gridSpan w:val="4"/>
            <w:shd w:val="clear" w:color="auto" w:fill="A5C9EB" w:themeFill="text2" w:themeFillTint="40"/>
            <w:vAlign w:val="center"/>
          </w:tcPr>
          <w:p w14:paraId="67CC5EAF" w14:textId="2B80ABA7" w:rsidR="008E7669" w:rsidRPr="00264825" w:rsidRDefault="008E7669" w:rsidP="008E7669">
            <w:r w:rsidRPr="00264825">
              <w:rPr>
                <w:bCs/>
              </w:rPr>
              <w:t>Contact Number(s):</w:t>
            </w:r>
          </w:p>
        </w:tc>
        <w:tc>
          <w:tcPr>
            <w:tcW w:w="5697" w:type="dxa"/>
            <w:vAlign w:val="center"/>
          </w:tcPr>
          <w:p w14:paraId="1540ECAB" w14:textId="0A227AC4" w:rsidR="008E7669" w:rsidRPr="00264825" w:rsidRDefault="008E7669" w:rsidP="008E7669"/>
        </w:tc>
      </w:tr>
    </w:tbl>
    <w:p w14:paraId="1C2DEDFB" w14:textId="46E9CD56" w:rsidR="008E7669" w:rsidRPr="00264825" w:rsidRDefault="008E7669"/>
    <w:p w14:paraId="1277496A" w14:textId="77777777" w:rsidR="008E7669" w:rsidRPr="00264825" w:rsidRDefault="008E7669">
      <w:r w:rsidRPr="00264825">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4"/>
        <w:gridCol w:w="6689"/>
      </w:tblGrid>
      <w:tr w:rsidR="008E7669" w:rsidRPr="00264825" w14:paraId="2265C584" w14:textId="77777777">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3B4D5FEC" w14:textId="717C55E6" w:rsidR="008E7669" w:rsidRPr="00264825" w:rsidRDefault="008E7669" w:rsidP="008E7669">
            <w:pPr>
              <w:jc w:val="both"/>
              <w:rPr>
                <w:b/>
                <w:bCs/>
              </w:rPr>
            </w:pPr>
            <w:r w:rsidRPr="00264825">
              <w:rPr>
                <w:b/>
                <w:bCs/>
              </w:rPr>
              <w:lastRenderedPageBreak/>
              <w:t>GP Contact Information:</w:t>
            </w:r>
          </w:p>
        </w:tc>
      </w:tr>
      <w:tr w:rsidR="008E7669" w:rsidRPr="00264825" w14:paraId="6947F554" w14:textId="77777777" w:rsidTr="00160260">
        <w:trPr>
          <w:trHeight w:val="567"/>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33FA879A" w14:textId="77777777" w:rsidR="008E7669" w:rsidRPr="00264825" w:rsidRDefault="008E7669" w:rsidP="008E7669">
            <w:pPr>
              <w:jc w:val="both"/>
            </w:pPr>
            <w:r w:rsidRPr="00264825">
              <w:t>GP Name:</w:t>
            </w:r>
          </w:p>
        </w:tc>
        <w:tc>
          <w:tcPr>
            <w:tcW w:w="6689" w:type="dxa"/>
            <w:tcBorders>
              <w:top w:val="single" w:sz="4" w:space="0" w:color="000000"/>
              <w:left w:val="single" w:sz="4" w:space="0" w:color="000000"/>
              <w:bottom w:val="single" w:sz="4" w:space="0" w:color="000000"/>
              <w:right w:val="single" w:sz="4" w:space="0" w:color="000000"/>
            </w:tcBorders>
            <w:vAlign w:val="center"/>
          </w:tcPr>
          <w:p w14:paraId="35571832" w14:textId="3883D120" w:rsidR="008E7669" w:rsidRPr="00264825" w:rsidRDefault="008E7669" w:rsidP="008E7669">
            <w:pPr>
              <w:jc w:val="both"/>
            </w:pPr>
          </w:p>
        </w:tc>
      </w:tr>
      <w:tr w:rsidR="008E7669" w:rsidRPr="00264825" w14:paraId="4F0D9995" w14:textId="77777777" w:rsidTr="00160260">
        <w:trPr>
          <w:trHeight w:val="1134"/>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60290FEE" w14:textId="77777777" w:rsidR="008E7669" w:rsidRPr="00264825" w:rsidRDefault="008E7669" w:rsidP="008E7669">
            <w:pPr>
              <w:jc w:val="both"/>
            </w:pPr>
            <w:r w:rsidRPr="00264825">
              <w:t>Name and address of practice</w:t>
            </w:r>
          </w:p>
        </w:tc>
        <w:tc>
          <w:tcPr>
            <w:tcW w:w="6689" w:type="dxa"/>
            <w:tcBorders>
              <w:top w:val="single" w:sz="4" w:space="0" w:color="000000"/>
              <w:left w:val="single" w:sz="4" w:space="0" w:color="000000"/>
              <w:bottom w:val="single" w:sz="4" w:space="0" w:color="000000"/>
              <w:right w:val="single" w:sz="4" w:space="0" w:color="000000"/>
            </w:tcBorders>
            <w:vAlign w:val="center"/>
          </w:tcPr>
          <w:p w14:paraId="089B7614" w14:textId="19A8148C" w:rsidR="008E7669" w:rsidRPr="00264825" w:rsidRDefault="008E7669" w:rsidP="008E7669">
            <w:pPr>
              <w:jc w:val="both"/>
            </w:pPr>
          </w:p>
        </w:tc>
      </w:tr>
      <w:tr w:rsidR="008E7669" w:rsidRPr="00264825" w14:paraId="738E4726" w14:textId="77777777" w:rsidTr="00160260">
        <w:trPr>
          <w:trHeight w:val="567"/>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7B580168" w14:textId="786B3AFA" w:rsidR="008E7669" w:rsidRPr="00264825" w:rsidRDefault="00160260" w:rsidP="008E7669">
            <w:pPr>
              <w:jc w:val="both"/>
            </w:pPr>
            <w:r w:rsidRPr="00264825">
              <w:rPr>
                <w:bCs/>
              </w:rPr>
              <w:t>Contact Number(s):</w:t>
            </w:r>
          </w:p>
        </w:tc>
        <w:tc>
          <w:tcPr>
            <w:tcW w:w="6689" w:type="dxa"/>
            <w:tcBorders>
              <w:top w:val="single" w:sz="4" w:space="0" w:color="000000"/>
              <w:left w:val="single" w:sz="4" w:space="0" w:color="000000"/>
              <w:bottom w:val="single" w:sz="4" w:space="0" w:color="000000"/>
              <w:right w:val="single" w:sz="4" w:space="0" w:color="000000"/>
            </w:tcBorders>
            <w:vAlign w:val="center"/>
          </w:tcPr>
          <w:p w14:paraId="57C9CB6F" w14:textId="6DE81419" w:rsidR="008E7669" w:rsidRPr="00264825" w:rsidRDefault="008E7669" w:rsidP="008E7669">
            <w:pPr>
              <w:jc w:val="both"/>
            </w:pPr>
          </w:p>
        </w:tc>
      </w:tr>
      <w:tr w:rsidR="008E7669" w:rsidRPr="00264825" w14:paraId="1C93F0F6"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0183139C" w14:textId="77777777" w:rsidR="008E7669" w:rsidRPr="00264825" w:rsidRDefault="008E7669" w:rsidP="008E7669">
            <w:pPr>
              <w:jc w:val="both"/>
              <w:rPr>
                <w:b/>
                <w:bCs/>
              </w:rPr>
            </w:pPr>
            <w:r w:rsidRPr="00264825">
              <w:rPr>
                <w:b/>
                <w:bCs/>
              </w:rPr>
              <w:t>Who is responsible for providing support in the school?</w:t>
            </w:r>
          </w:p>
        </w:tc>
      </w:tr>
      <w:tr w:rsidR="008E7669" w:rsidRPr="00264825" w14:paraId="10619616" w14:textId="77777777" w:rsidTr="007E1235">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728FC410" w14:textId="77777777" w:rsidR="008E7669" w:rsidRPr="00264825" w:rsidRDefault="008E7669" w:rsidP="008E7669">
            <w:pPr>
              <w:jc w:val="both"/>
            </w:pPr>
          </w:p>
        </w:tc>
      </w:tr>
      <w:tr w:rsidR="008E7669" w:rsidRPr="00264825" w14:paraId="5070F565"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41F789DF" w14:textId="77777777" w:rsidR="008E7669" w:rsidRPr="00264825" w:rsidRDefault="008E7669" w:rsidP="008E7669">
            <w:pPr>
              <w:jc w:val="both"/>
              <w:rPr>
                <w:b/>
                <w:bCs/>
              </w:rPr>
            </w:pPr>
            <w:r w:rsidRPr="00264825">
              <w:rPr>
                <w:b/>
                <w:bCs/>
              </w:rPr>
              <w:t>Describe the medical needs and give details of child’s symptoms, triggers, signs, treatments, facilities, equipment or devices, environmental issues etc.</w:t>
            </w:r>
          </w:p>
        </w:tc>
      </w:tr>
      <w:tr w:rsidR="008E7669" w:rsidRPr="00264825" w14:paraId="756A4EE2" w14:textId="77777777" w:rsidTr="00160260">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1883052D" w14:textId="77777777" w:rsidR="008E7669" w:rsidRPr="00264825" w:rsidRDefault="008E7669" w:rsidP="008E7669">
            <w:pPr>
              <w:jc w:val="both"/>
            </w:pPr>
          </w:p>
        </w:tc>
      </w:tr>
      <w:tr w:rsidR="008E7669" w:rsidRPr="00264825" w14:paraId="4E4E6403"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0A613582" w14:textId="77777777" w:rsidR="008E7669" w:rsidRPr="00264825" w:rsidRDefault="008E7669" w:rsidP="008E7669">
            <w:pPr>
              <w:jc w:val="both"/>
              <w:rPr>
                <w:b/>
                <w:bCs/>
              </w:rPr>
            </w:pPr>
            <w:r w:rsidRPr="00264825">
              <w:rPr>
                <w:b/>
                <w:bCs/>
              </w:rPr>
              <w:t>Name of medication, dose, method of administration, when to be taken, side effects, contra-indications, administered/self-administered with/without supervision.</w:t>
            </w:r>
          </w:p>
        </w:tc>
      </w:tr>
      <w:tr w:rsidR="008E7669" w:rsidRPr="00264825" w14:paraId="62459E42" w14:textId="77777777" w:rsidTr="00160260">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305FB23D" w14:textId="77777777" w:rsidR="008E7669" w:rsidRPr="00264825" w:rsidRDefault="008E7669" w:rsidP="008E7669">
            <w:pPr>
              <w:jc w:val="both"/>
            </w:pPr>
          </w:p>
        </w:tc>
      </w:tr>
      <w:tr w:rsidR="008E7669" w:rsidRPr="00264825" w14:paraId="0DB90AEA"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38CF8F4B" w14:textId="77777777" w:rsidR="008E7669" w:rsidRPr="00264825" w:rsidRDefault="008E7669" w:rsidP="008E7669">
            <w:pPr>
              <w:jc w:val="both"/>
              <w:rPr>
                <w:b/>
                <w:bCs/>
              </w:rPr>
            </w:pPr>
            <w:r w:rsidRPr="00264825">
              <w:rPr>
                <w:b/>
                <w:bCs/>
              </w:rPr>
              <w:t>Daily care requirements</w:t>
            </w:r>
          </w:p>
        </w:tc>
      </w:tr>
      <w:tr w:rsidR="008E7669" w:rsidRPr="00264825" w14:paraId="6A0042F1" w14:textId="77777777" w:rsidTr="00965064">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0EE45E3F" w14:textId="77777777" w:rsidR="008E7669" w:rsidRPr="00264825" w:rsidRDefault="008E7669" w:rsidP="008E7669">
            <w:pPr>
              <w:jc w:val="both"/>
            </w:pPr>
          </w:p>
        </w:tc>
      </w:tr>
      <w:tr w:rsidR="008E7669" w:rsidRPr="00264825" w14:paraId="6E1DA5B7"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27151043" w14:textId="77777777" w:rsidR="008E7669" w:rsidRPr="00264825" w:rsidRDefault="008E7669" w:rsidP="008E7669">
            <w:pPr>
              <w:jc w:val="both"/>
              <w:rPr>
                <w:b/>
                <w:bCs/>
              </w:rPr>
            </w:pPr>
            <w:r w:rsidRPr="00264825">
              <w:rPr>
                <w:b/>
                <w:bCs/>
              </w:rPr>
              <w:t>Specific support for the pupil’s educational, social and emotional needs.</w:t>
            </w:r>
          </w:p>
        </w:tc>
      </w:tr>
      <w:tr w:rsidR="008E7669" w:rsidRPr="00264825" w14:paraId="6A69262A" w14:textId="77777777" w:rsidTr="00965064">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026B5359" w14:textId="77777777" w:rsidR="008E7669" w:rsidRPr="00264825" w:rsidRDefault="008E7669" w:rsidP="008E7669">
            <w:pPr>
              <w:jc w:val="both"/>
            </w:pPr>
          </w:p>
        </w:tc>
      </w:tr>
      <w:tr w:rsidR="008E7669" w:rsidRPr="00264825" w14:paraId="55D70CEE"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5EEA193C" w14:textId="77777777" w:rsidR="008E7669" w:rsidRPr="00264825" w:rsidRDefault="008E7669" w:rsidP="008E7669">
            <w:pPr>
              <w:jc w:val="both"/>
              <w:rPr>
                <w:b/>
                <w:bCs/>
              </w:rPr>
            </w:pPr>
            <w:r w:rsidRPr="00264825">
              <w:rPr>
                <w:b/>
                <w:bCs/>
              </w:rPr>
              <w:t>Arrangements for school visits or trips etc.</w:t>
            </w:r>
          </w:p>
        </w:tc>
      </w:tr>
      <w:tr w:rsidR="008E7669" w:rsidRPr="00264825" w14:paraId="4D71F6BB" w14:textId="77777777" w:rsidTr="00965064">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3617E326" w14:textId="77777777" w:rsidR="008E7669" w:rsidRPr="00264825" w:rsidRDefault="008E7669" w:rsidP="008E7669">
            <w:pPr>
              <w:jc w:val="both"/>
            </w:pPr>
          </w:p>
        </w:tc>
      </w:tr>
    </w:tbl>
    <w:p w14:paraId="4AF50586" w14:textId="60AB60B7" w:rsidR="00965064" w:rsidRPr="00264825" w:rsidRDefault="00965064"/>
    <w:p w14:paraId="29AA3DA0" w14:textId="77777777" w:rsidR="00965064" w:rsidRPr="00264825" w:rsidRDefault="00965064">
      <w:r w:rsidRPr="00264825">
        <w:br w:type="page"/>
      </w:r>
    </w:p>
    <w:p w14:paraId="56D5BC73" w14:textId="77777777" w:rsidR="00965064" w:rsidRPr="00264825" w:rsidRDefault="00965064"/>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1"/>
        <w:gridCol w:w="567"/>
        <w:gridCol w:w="4678"/>
        <w:gridCol w:w="1643"/>
        <w:gridCol w:w="1644"/>
      </w:tblGrid>
      <w:tr w:rsidR="008E7669" w:rsidRPr="00264825" w14:paraId="04ABACD0" w14:textId="77777777" w:rsidTr="00160260">
        <w:trPr>
          <w:trHeight w:val="567"/>
          <w:jc w:val="center"/>
        </w:trPr>
        <w:tc>
          <w:tcPr>
            <w:tcW w:w="9803" w:type="dxa"/>
            <w:gridSpan w:val="5"/>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28133A2E" w14:textId="77777777" w:rsidR="008E7669" w:rsidRPr="00264825" w:rsidRDefault="008E7669" w:rsidP="008E7669">
            <w:pPr>
              <w:jc w:val="both"/>
              <w:rPr>
                <w:b/>
                <w:bCs/>
              </w:rPr>
            </w:pPr>
            <w:r w:rsidRPr="00264825">
              <w:rPr>
                <w:b/>
                <w:bCs/>
              </w:rPr>
              <w:t>EMERGENCIES: Describe what constitutes an emergency and action to be taken if this occurs</w:t>
            </w:r>
          </w:p>
        </w:tc>
      </w:tr>
      <w:tr w:rsidR="008E7669" w:rsidRPr="00264825" w14:paraId="3AB316BC" w14:textId="77777777" w:rsidTr="00965064">
        <w:trPr>
          <w:trHeight w:val="1134"/>
          <w:jc w:val="center"/>
        </w:trPr>
        <w:tc>
          <w:tcPr>
            <w:tcW w:w="9803" w:type="dxa"/>
            <w:gridSpan w:val="5"/>
            <w:tcBorders>
              <w:top w:val="single" w:sz="4" w:space="0" w:color="000000"/>
              <w:left w:val="single" w:sz="4" w:space="0" w:color="000000"/>
              <w:bottom w:val="single" w:sz="4" w:space="0" w:color="000000"/>
              <w:right w:val="single" w:sz="4" w:space="0" w:color="000000"/>
            </w:tcBorders>
            <w:vAlign w:val="center"/>
          </w:tcPr>
          <w:p w14:paraId="49116095" w14:textId="77777777" w:rsidR="008E7669" w:rsidRPr="00264825" w:rsidRDefault="008E7669" w:rsidP="008E7669">
            <w:pPr>
              <w:jc w:val="both"/>
            </w:pPr>
          </w:p>
        </w:tc>
      </w:tr>
      <w:tr w:rsidR="008E7669" w:rsidRPr="00264825" w14:paraId="47F101CD" w14:textId="77777777" w:rsidTr="00965064">
        <w:trPr>
          <w:trHeight w:val="567"/>
          <w:jc w:val="center"/>
        </w:trPr>
        <w:tc>
          <w:tcPr>
            <w:tcW w:w="9803" w:type="dxa"/>
            <w:gridSpan w:val="5"/>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037C05A3" w14:textId="77777777" w:rsidR="008E7669" w:rsidRPr="00264825" w:rsidRDefault="008E7669" w:rsidP="008E7669">
            <w:pPr>
              <w:jc w:val="both"/>
              <w:rPr>
                <w:b/>
                <w:bCs/>
              </w:rPr>
            </w:pPr>
            <w:r w:rsidRPr="00264825">
              <w:rPr>
                <w:b/>
                <w:bCs/>
              </w:rPr>
              <w:t>Who is responsible in an emergency (state if different for off-site activities)</w:t>
            </w:r>
          </w:p>
        </w:tc>
      </w:tr>
      <w:tr w:rsidR="008E7669" w:rsidRPr="00264825" w14:paraId="19A3EC57" w14:textId="77777777" w:rsidTr="00965064">
        <w:trPr>
          <w:trHeight w:val="1134"/>
          <w:jc w:val="center"/>
        </w:trPr>
        <w:tc>
          <w:tcPr>
            <w:tcW w:w="9803" w:type="dxa"/>
            <w:gridSpan w:val="5"/>
            <w:tcBorders>
              <w:top w:val="single" w:sz="4" w:space="0" w:color="000000"/>
              <w:left w:val="single" w:sz="4" w:space="0" w:color="000000"/>
              <w:bottom w:val="single" w:sz="4" w:space="0" w:color="000000"/>
              <w:right w:val="single" w:sz="4" w:space="0" w:color="000000"/>
            </w:tcBorders>
            <w:vAlign w:val="center"/>
          </w:tcPr>
          <w:p w14:paraId="03DEE92C" w14:textId="77777777" w:rsidR="008E7669" w:rsidRPr="00264825" w:rsidRDefault="008E7669" w:rsidP="008E7669">
            <w:pPr>
              <w:jc w:val="both"/>
            </w:pPr>
          </w:p>
        </w:tc>
      </w:tr>
      <w:tr w:rsidR="008E7669" w:rsidRPr="00264825" w14:paraId="04FCB78A" w14:textId="77777777" w:rsidTr="00965064">
        <w:trPr>
          <w:trHeight w:val="567"/>
          <w:jc w:val="center"/>
        </w:trPr>
        <w:tc>
          <w:tcPr>
            <w:tcW w:w="9803" w:type="dxa"/>
            <w:gridSpan w:val="5"/>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40AE97A7" w14:textId="77777777" w:rsidR="008E7669" w:rsidRPr="00264825" w:rsidRDefault="008E7669" w:rsidP="008E7669">
            <w:pPr>
              <w:jc w:val="both"/>
              <w:rPr>
                <w:b/>
                <w:bCs/>
              </w:rPr>
            </w:pPr>
            <w:r w:rsidRPr="00264825">
              <w:rPr>
                <w:b/>
                <w:bCs/>
              </w:rPr>
              <w:t>Staff training needed or undertaken – who, what, where, when.</w:t>
            </w:r>
          </w:p>
        </w:tc>
      </w:tr>
      <w:tr w:rsidR="008E7669" w:rsidRPr="00264825" w14:paraId="721CD3BC" w14:textId="77777777" w:rsidTr="00965064">
        <w:trPr>
          <w:trHeight w:val="1134"/>
          <w:jc w:val="center"/>
        </w:trPr>
        <w:tc>
          <w:tcPr>
            <w:tcW w:w="9803" w:type="dxa"/>
            <w:gridSpan w:val="5"/>
            <w:tcBorders>
              <w:top w:val="single" w:sz="4" w:space="0" w:color="000000"/>
              <w:left w:val="single" w:sz="4" w:space="0" w:color="000000"/>
              <w:bottom w:val="single" w:sz="4" w:space="0" w:color="000000"/>
              <w:right w:val="single" w:sz="4" w:space="0" w:color="000000"/>
            </w:tcBorders>
            <w:vAlign w:val="center"/>
          </w:tcPr>
          <w:p w14:paraId="6E19E2C0" w14:textId="77777777" w:rsidR="008E7669" w:rsidRPr="00264825" w:rsidRDefault="008E7669" w:rsidP="008E7669">
            <w:pPr>
              <w:jc w:val="both"/>
            </w:pPr>
          </w:p>
        </w:tc>
      </w:tr>
      <w:tr w:rsidR="008E7669" w:rsidRPr="00264825" w14:paraId="640E1B59" w14:textId="77777777" w:rsidTr="00965064">
        <w:trPr>
          <w:trHeight w:val="567"/>
          <w:jc w:val="center"/>
        </w:trPr>
        <w:tc>
          <w:tcPr>
            <w:tcW w:w="9803" w:type="dxa"/>
            <w:gridSpan w:val="5"/>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56F3DA64" w14:textId="77777777" w:rsidR="008E7669" w:rsidRPr="00264825" w:rsidRDefault="008E7669" w:rsidP="008E7669">
            <w:pPr>
              <w:jc w:val="both"/>
              <w:rPr>
                <w:b/>
                <w:bCs/>
              </w:rPr>
            </w:pPr>
            <w:r w:rsidRPr="00264825">
              <w:rPr>
                <w:b/>
                <w:bCs/>
              </w:rPr>
              <w:t>This plan has been developed and agreed by:</w:t>
            </w:r>
          </w:p>
        </w:tc>
      </w:tr>
      <w:tr w:rsidR="00965064" w:rsidRPr="00264825" w14:paraId="4C963059" w14:textId="77777777" w:rsidTr="00965064">
        <w:trPr>
          <w:trHeight w:val="567"/>
          <w:jc w:val="center"/>
        </w:trPr>
        <w:tc>
          <w:tcPr>
            <w:tcW w:w="127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1132E12C" w14:textId="77777777" w:rsidR="00965064" w:rsidRPr="00264825" w:rsidRDefault="00965064" w:rsidP="008E7669">
            <w:pPr>
              <w:jc w:val="both"/>
            </w:pPr>
            <w:r w:rsidRPr="00264825">
              <w:t>Name: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C3C0A30" w14:textId="14A175DA" w:rsidR="00965064" w:rsidRPr="00264825" w:rsidRDefault="00965064" w:rsidP="008E7669">
            <w:pPr>
              <w:jc w:val="both"/>
            </w:pPr>
          </w:p>
        </w:tc>
        <w:tc>
          <w:tcPr>
            <w:tcW w:w="164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590B1F9E" w14:textId="77777777" w:rsidR="00965064" w:rsidRPr="00264825" w:rsidRDefault="00965064" w:rsidP="008E7669">
            <w:pPr>
              <w:jc w:val="both"/>
            </w:pPr>
            <w:r w:rsidRPr="00264825">
              <w:t>Date:</w:t>
            </w:r>
          </w:p>
        </w:tc>
        <w:tc>
          <w:tcPr>
            <w:tcW w:w="1644" w:type="dxa"/>
            <w:tcBorders>
              <w:top w:val="single" w:sz="4" w:space="0" w:color="auto"/>
              <w:left w:val="single" w:sz="4" w:space="0" w:color="auto"/>
              <w:bottom w:val="single" w:sz="4" w:space="0" w:color="auto"/>
              <w:right w:val="single" w:sz="4" w:space="0" w:color="auto"/>
            </w:tcBorders>
            <w:vAlign w:val="center"/>
          </w:tcPr>
          <w:p w14:paraId="765F99A4" w14:textId="6B989EA5" w:rsidR="00965064" w:rsidRPr="00264825" w:rsidRDefault="00965064" w:rsidP="008E7669">
            <w:pPr>
              <w:jc w:val="both"/>
            </w:pPr>
          </w:p>
        </w:tc>
      </w:tr>
      <w:tr w:rsidR="00965064" w:rsidRPr="00264825" w14:paraId="2AD600DD" w14:textId="77777777" w:rsidTr="00965064">
        <w:trPr>
          <w:trHeight w:val="567"/>
          <w:jc w:val="center"/>
        </w:trPr>
        <w:tc>
          <w:tcPr>
            <w:tcW w:w="1271" w:type="dxa"/>
            <w:tcBorders>
              <w:top w:val="nil"/>
              <w:left w:val="single" w:sz="4" w:space="0" w:color="auto"/>
              <w:bottom w:val="single" w:sz="4" w:space="0" w:color="auto"/>
              <w:right w:val="single" w:sz="4" w:space="0" w:color="auto"/>
            </w:tcBorders>
            <w:shd w:val="clear" w:color="auto" w:fill="A5C9EB" w:themeFill="text2" w:themeFillTint="40"/>
            <w:vAlign w:val="center"/>
          </w:tcPr>
          <w:p w14:paraId="42920CB2" w14:textId="77777777" w:rsidR="00965064" w:rsidRPr="00264825" w:rsidRDefault="00965064" w:rsidP="008E7669">
            <w:pPr>
              <w:jc w:val="both"/>
            </w:pPr>
            <w:r w:rsidRPr="00264825">
              <w:t>Signature:</w:t>
            </w:r>
          </w:p>
        </w:tc>
        <w:tc>
          <w:tcPr>
            <w:tcW w:w="8532" w:type="dxa"/>
            <w:gridSpan w:val="4"/>
            <w:tcBorders>
              <w:top w:val="nil"/>
              <w:left w:val="single" w:sz="4" w:space="0" w:color="auto"/>
              <w:bottom w:val="single" w:sz="4" w:space="0" w:color="auto"/>
              <w:right w:val="single" w:sz="4" w:space="0" w:color="auto"/>
            </w:tcBorders>
            <w:vAlign w:val="center"/>
          </w:tcPr>
          <w:p w14:paraId="38C9A544" w14:textId="1D9D9CB8" w:rsidR="00965064" w:rsidRPr="00264825" w:rsidRDefault="00965064" w:rsidP="008E7669">
            <w:pPr>
              <w:jc w:val="both"/>
            </w:pPr>
          </w:p>
        </w:tc>
      </w:tr>
      <w:tr w:rsidR="00965064" w:rsidRPr="00264825" w14:paraId="1A9AFBB7" w14:textId="77777777" w:rsidTr="00965064">
        <w:trPr>
          <w:trHeight w:val="567"/>
          <w:jc w:val="center"/>
        </w:trPr>
        <w:tc>
          <w:tcPr>
            <w:tcW w:w="127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2D6D95E4" w14:textId="77777777" w:rsidR="00965064" w:rsidRPr="00264825" w:rsidRDefault="00965064" w:rsidP="008E7669">
            <w:pPr>
              <w:jc w:val="both"/>
            </w:pPr>
            <w:r w:rsidRPr="00264825">
              <w:t>Name: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6EEBEBFC" w14:textId="0ED8C797" w:rsidR="00965064" w:rsidRPr="00264825" w:rsidRDefault="00965064" w:rsidP="008E7669">
            <w:pPr>
              <w:jc w:val="both"/>
            </w:pPr>
          </w:p>
        </w:tc>
        <w:tc>
          <w:tcPr>
            <w:tcW w:w="164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69C6B7ED" w14:textId="77777777" w:rsidR="00965064" w:rsidRPr="00264825" w:rsidRDefault="00965064" w:rsidP="008E7669">
            <w:pPr>
              <w:jc w:val="both"/>
            </w:pPr>
            <w:r w:rsidRPr="00264825">
              <w:t>Date:</w:t>
            </w:r>
          </w:p>
        </w:tc>
        <w:tc>
          <w:tcPr>
            <w:tcW w:w="1644" w:type="dxa"/>
            <w:tcBorders>
              <w:top w:val="single" w:sz="4" w:space="0" w:color="auto"/>
              <w:left w:val="single" w:sz="4" w:space="0" w:color="auto"/>
              <w:bottom w:val="single" w:sz="4" w:space="0" w:color="auto"/>
              <w:right w:val="single" w:sz="4" w:space="0" w:color="auto"/>
            </w:tcBorders>
            <w:vAlign w:val="center"/>
          </w:tcPr>
          <w:p w14:paraId="6BC90A3F" w14:textId="0D21EE7C" w:rsidR="00965064" w:rsidRPr="00264825" w:rsidRDefault="00965064" w:rsidP="008E7669">
            <w:pPr>
              <w:jc w:val="both"/>
            </w:pPr>
          </w:p>
        </w:tc>
      </w:tr>
      <w:tr w:rsidR="00965064" w:rsidRPr="00264825" w14:paraId="020956EC" w14:textId="77777777" w:rsidTr="00965064">
        <w:trPr>
          <w:trHeight w:val="567"/>
          <w:jc w:val="center"/>
        </w:trPr>
        <w:tc>
          <w:tcPr>
            <w:tcW w:w="1271" w:type="dxa"/>
            <w:tcBorders>
              <w:top w:val="nil"/>
              <w:left w:val="single" w:sz="4" w:space="0" w:color="auto"/>
              <w:bottom w:val="single" w:sz="4" w:space="0" w:color="auto"/>
              <w:right w:val="single" w:sz="4" w:space="0" w:color="auto"/>
            </w:tcBorders>
            <w:shd w:val="clear" w:color="auto" w:fill="A5C9EB" w:themeFill="text2" w:themeFillTint="40"/>
            <w:vAlign w:val="center"/>
          </w:tcPr>
          <w:p w14:paraId="0ABF52E3" w14:textId="77777777" w:rsidR="00965064" w:rsidRPr="00264825" w:rsidRDefault="00965064" w:rsidP="008E7669">
            <w:pPr>
              <w:jc w:val="both"/>
            </w:pPr>
            <w:r w:rsidRPr="00264825">
              <w:t>Signature:</w:t>
            </w:r>
          </w:p>
        </w:tc>
        <w:tc>
          <w:tcPr>
            <w:tcW w:w="8532" w:type="dxa"/>
            <w:gridSpan w:val="4"/>
            <w:tcBorders>
              <w:top w:val="nil"/>
              <w:left w:val="single" w:sz="4" w:space="0" w:color="auto"/>
              <w:bottom w:val="single" w:sz="4" w:space="0" w:color="auto"/>
              <w:right w:val="single" w:sz="4" w:space="0" w:color="auto"/>
            </w:tcBorders>
            <w:vAlign w:val="center"/>
          </w:tcPr>
          <w:p w14:paraId="46B75374" w14:textId="4B3D53A9" w:rsidR="00965064" w:rsidRPr="00264825" w:rsidRDefault="00965064" w:rsidP="008E7669">
            <w:pPr>
              <w:jc w:val="both"/>
            </w:pPr>
          </w:p>
        </w:tc>
      </w:tr>
      <w:tr w:rsidR="008E7669" w:rsidRPr="00264825" w14:paraId="4342FA8E" w14:textId="77777777">
        <w:trPr>
          <w:trHeight w:val="567"/>
          <w:jc w:val="center"/>
        </w:trPr>
        <w:tc>
          <w:tcPr>
            <w:tcW w:w="9803" w:type="dxa"/>
            <w:gridSpan w:val="5"/>
            <w:tcBorders>
              <w:top w:val="single" w:sz="4" w:space="0" w:color="auto"/>
              <w:left w:val="nil"/>
              <w:bottom w:val="single" w:sz="4" w:space="0" w:color="auto"/>
              <w:right w:val="nil"/>
            </w:tcBorders>
            <w:vAlign w:val="center"/>
          </w:tcPr>
          <w:p w14:paraId="3B583DAD" w14:textId="77777777" w:rsidR="008E7669" w:rsidRPr="00264825" w:rsidRDefault="008E7669" w:rsidP="008E7669">
            <w:pPr>
              <w:jc w:val="both"/>
            </w:pPr>
          </w:p>
        </w:tc>
      </w:tr>
      <w:tr w:rsidR="00965064" w:rsidRPr="00264825" w14:paraId="4DFC2081" w14:textId="77777777" w:rsidTr="00965064">
        <w:trPr>
          <w:trHeight w:val="567"/>
          <w:jc w:val="center"/>
        </w:trPr>
        <w:tc>
          <w:tcPr>
            <w:tcW w:w="9803" w:type="dxa"/>
            <w:gridSpan w:val="5"/>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7B92E8DB" w14:textId="70393252" w:rsidR="00965064" w:rsidRPr="00264825" w:rsidRDefault="00965064" w:rsidP="008E7669">
            <w:pPr>
              <w:jc w:val="both"/>
              <w:rPr>
                <w:b/>
                <w:bCs/>
              </w:rPr>
            </w:pPr>
            <w:r w:rsidRPr="00264825">
              <w:rPr>
                <w:b/>
                <w:bCs/>
              </w:rPr>
              <w:t>Parent/Carer</w:t>
            </w:r>
            <w:r w:rsidRPr="00264825">
              <w:rPr>
                <w:b/>
                <w:bCs/>
                <w:spacing w:val="-5"/>
              </w:rPr>
              <w:t xml:space="preserve"> </w:t>
            </w:r>
            <w:r w:rsidRPr="00264825">
              <w:rPr>
                <w:b/>
                <w:bCs/>
              </w:rPr>
              <w:t>consent:</w:t>
            </w:r>
          </w:p>
        </w:tc>
      </w:tr>
      <w:tr w:rsidR="00965064" w:rsidRPr="00264825" w14:paraId="470DB08C" w14:textId="77777777" w:rsidTr="00965064">
        <w:trPr>
          <w:trHeight w:val="567"/>
          <w:jc w:val="center"/>
        </w:trPr>
        <w:tc>
          <w:tcPr>
            <w:tcW w:w="127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67F13616" w14:textId="77777777" w:rsidR="00965064" w:rsidRPr="00264825" w:rsidRDefault="00965064" w:rsidP="008E7669">
            <w:pPr>
              <w:jc w:val="both"/>
            </w:pPr>
            <w:r w:rsidRPr="00264825">
              <w:t>Name: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5C77D3F2" w14:textId="49D0BD0B" w:rsidR="00965064" w:rsidRPr="00264825" w:rsidRDefault="00965064" w:rsidP="008E7669">
            <w:pPr>
              <w:jc w:val="both"/>
            </w:pPr>
          </w:p>
        </w:tc>
        <w:tc>
          <w:tcPr>
            <w:tcW w:w="164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45B22B4E" w14:textId="77777777" w:rsidR="00965064" w:rsidRPr="00264825" w:rsidRDefault="00965064" w:rsidP="008E7669">
            <w:pPr>
              <w:jc w:val="both"/>
            </w:pPr>
            <w:r w:rsidRPr="00264825">
              <w:t>Date:</w:t>
            </w:r>
          </w:p>
        </w:tc>
        <w:tc>
          <w:tcPr>
            <w:tcW w:w="1644" w:type="dxa"/>
            <w:tcBorders>
              <w:top w:val="single" w:sz="4" w:space="0" w:color="auto"/>
              <w:left w:val="single" w:sz="4" w:space="0" w:color="auto"/>
              <w:bottom w:val="single" w:sz="4" w:space="0" w:color="auto"/>
              <w:right w:val="single" w:sz="4" w:space="0" w:color="auto"/>
            </w:tcBorders>
            <w:vAlign w:val="center"/>
          </w:tcPr>
          <w:p w14:paraId="7C0AD802" w14:textId="0E71FAE0" w:rsidR="00965064" w:rsidRPr="00264825" w:rsidRDefault="00965064" w:rsidP="008E7669">
            <w:pPr>
              <w:jc w:val="both"/>
            </w:pPr>
          </w:p>
        </w:tc>
      </w:tr>
      <w:tr w:rsidR="00965064" w:rsidRPr="00264825" w14:paraId="32CC3F5A" w14:textId="77777777" w:rsidTr="00965064">
        <w:trPr>
          <w:trHeight w:val="567"/>
          <w:jc w:val="center"/>
        </w:trPr>
        <w:tc>
          <w:tcPr>
            <w:tcW w:w="127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15E14BB4" w14:textId="77777777" w:rsidR="00965064" w:rsidRPr="00264825" w:rsidRDefault="00965064" w:rsidP="008E7669">
            <w:pPr>
              <w:jc w:val="both"/>
            </w:pPr>
            <w:r w:rsidRPr="00264825">
              <w:t>Signature:</w:t>
            </w:r>
          </w:p>
        </w:tc>
        <w:tc>
          <w:tcPr>
            <w:tcW w:w="8532" w:type="dxa"/>
            <w:gridSpan w:val="4"/>
            <w:tcBorders>
              <w:top w:val="single" w:sz="4" w:space="0" w:color="auto"/>
              <w:left w:val="single" w:sz="4" w:space="0" w:color="auto"/>
              <w:bottom w:val="single" w:sz="4" w:space="0" w:color="auto"/>
              <w:right w:val="single" w:sz="4" w:space="0" w:color="auto"/>
            </w:tcBorders>
            <w:vAlign w:val="center"/>
          </w:tcPr>
          <w:p w14:paraId="733AD362" w14:textId="2C7EC1E5" w:rsidR="00965064" w:rsidRPr="00264825" w:rsidRDefault="00965064" w:rsidP="008E7669">
            <w:pPr>
              <w:jc w:val="both"/>
            </w:pPr>
          </w:p>
        </w:tc>
      </w:tr>
      <w:tr w:rsidR="008E7669" w:rsidRPr="00264825" w14:paraId="0004A1F1" w14:textId="77777777">
        <w:trPr>
          <w:trHeight w:val="567"/>
          <w:jc w:val="center"/>
        </w:trPr>
        <w:tc>
          <w:tcPr>
            <w:tcW w:w="9803" w:type="dxa"/>
            <w:gridSpan w:val="5"/>
            <w:tcBorders>
              <w:top w:val="single" w:sz="4" w:space="0" w:color="auto"/>
              <w:left w:val="nil"/>
              <w:bottom w:val="single" w:sz="4" w:space="0" w:color="auto"/>
              <w:right w:val="nil"/>
            </w:tcBorders>
            <w:vAlign w:val="center"/>
          </w:tcPr>
          <w:p w14:paraId="2E369B47" w14:textId="77777777" w:rsidR="00965064" w:rsidRPr="00264825" w:rsidRDefault="00965064" w:rsidP="008E7669">
            <w:pPr>
              <w:jc w:val="both"/>
              <w:rPr>
                <w:i/>
              </w:rPr>
            </w:pPr>
          </w:p>
          <w:p w14:paraId="60A73723" w14:textId="62248607" w:rsidR="008E7669" w:rsidRPr="00264825" w:rsidRDefault="008E7669" w:rsidP="008E7669">
            <w:pPr>
              <w:jc w:val="both"/>
              <w:rPr>
                <w:i/>
              </w:rPr>
            </w:pPr>
            <w:r w:rsidRPr="00264825">
              <w:rPr>
                <w:i/>
              </w:rPr>
              <w:t>The</w:t>
            </w:r>
            <w:r w:rsidRPr="00264825">
              <w:rPr>
                <w:i/>
                <w:spacing w:val="-2"/>
              </w:rPr>
              <w:t xml:space="preserve"> </w:t>
            </w:r>
            <w:r w:rsidRPr="00264825">
              <w:rPr>
                <w:i/>
              </w:rPr>
              <w:t>above</w:t>
            </w:r>
            <w:r w:rsidRPr="00264825">
              <w:rPr>
                <w:i/>
                <w:spacing w:val="-1"/>
              </w:rPr>
              <w:t xml:space="preserve"> </w:t>
            </w:r>
            <w:r w:rsidRPr="00264825">
              <w:rPr>
                <w:i/>
              </w:rPr>
              <w:t>information</w:t>
            </w:r>
            <w:r w:rsidRPr="00264825">
              <w:rPr>
                <w:i/>
                <w:spacing w:val="-3"/>
              </w:rPr>
              <w:t xml:space="preserve"> </w:t>
            </w:r>
            <w:r w:rsidRPr="00264825">
              <w:rPr>
                <w:i/>
              </w:rPr>
              <w:t>is,</w:t>
            </w:r>
            <w:r w:rsidRPr="00264825">
              <w:rPr>
                <w:i/>
                <w:spacing w:val="-3"/>
              </w:rPr>
              <w:t xml:space="preserve"> </w:t>
            </w:r>
            <w:r w:rsidRPr="00264825">
              <w:rPr>
                <w:i/>
              </w:rPr>
              <w:t>to</w:t>
            </w:r>
            <w:r w:rsidRPr="00264825">
              <w:rPr>
                <w:i/>
                <w:spacing w:val="-1"/>
              </w:rPr>
              <w:t xml:space="preserve"> </w:t>
            </w:r>
            <w:r w:rsidRPr="00264825">
              <w:rPr>
                <w:i/>
              </w:rPr>
              <w:t>the</w:t>
            </w:r>
            <w:r w:rsidRPr="00264825">
              <w:rPr>
                <w:i/>
                <w:spacing w:val="-1"/>
              </w:rPr>
              <w:t xml:space="preserve"> </w:t>
            </w:r>
            <w:r w:rsidRPr="00264825">
              <w:rPr>
                <w:i/>
              </w:rPr>
              <w:t>best</w:t>
            </w:r>
            <w:r w:rsidRPr="00264825">
              <w:rPr>
                <w:i/>
                <w:spacing w:val="-1"/>
              </w:rPr>
              <w:t xml:space="preserve"> </w:t>
            </w:r>
            <w:r w:rsidRPr="00264825">
              <w:rPr>
                <w:i/>
              </w:rPr>
              <w:t>of</w:t>
            </w:r>
            <w:r w:rsidRPr="00264825">
              <w:rPr>
                <w:i/>
                <w:spacing w:val="-4"/>
              </w:rPr>
              <w:t xml:space="preserve"> </w:t>
            </w:r>
            <w:r w:rsidRPr="00264825">
              <w:rPr>
                <w:i/>
              </w:rPr>
              <w:t>my</w:t>
            </w:r>
            <w:r w:rsidRPr="00264825">
              <w:rPr>
                <w:i/>
                <w:spacing w:val="-1"/>
              </w:rPr>
              <w:t xml:space="preserve"> </w:t>
            </w:r>
            <w:r w:rsidRPr="00264825">
              <w:rPr>
                <w:i/>
              </w:rPr>
              <w:t>knowledge,</w:t>
            </w:r>
            <w:r w:rsidRPr="00264825">
              <w:rPr>
                <w:i/>
                <w:spacing w:val="-1"/>
              </w:rPr>
              <w:t xml:space="preserve"> </w:t>
            </w:r>
            <w:r w:rsidRPr="00264825">
              <w:rPr>
                <w:i/>
              </w:rPr>
              <w:t>accurate</w:t>
            </w:r>
            <w:r w:rsidRPr="00264825">
              <w:rPr>
                <w:i/>
                <w:spacing w:val="-1"/>
              </w:rPr>
              <w:t xml:space="preserve"> </w:t>
            </w:r>
            <w:r w:rsidRPr="00264825">
              <w:rPr>
                <w:i/>
              </w:rPr>
              <w:t>at</w:t>
            </w:r>
            <w:r w:rsidRPr="00264825">
              <w:rPr>
                <w:i/>
                <w:spacing w:val="-3"/>
              </w:rPr>
              <w:t xml:space="preserve"> </w:t>
            </w:r>
            <w:r w:rsidRPr="00264825">
              <w:rPr>
                <w:i/>
              </w:rPr>
              <w:t>the</w:t>
            </w:r>
            <w:r w:rsidRPr="00264825">
              <w:rPr>
                <w:i/>
                <w:spacing w:val="-1"/>
              </w:rPr>
              <w:t xml:space="preserve"> </w:t>
            </w:r>
            <w:r w:rsidRPr="00264825">
              <w:rPr>
                <w:i/>
              </w:rPr>
              <w:t>time</w:t>
            </w:r>
            <w:r w:rsidRPr="00264825">
              <w:rPr>
                <w:i/>
                <w:spacing w:val="-1"/>
              </w:rPr>
              <w:t xml:space="preserve"> </w:t>
            </w:r>
            <w:r w:rsidRPr="00264825">
              <w:rPr>
                <w:i/>
              </w:rPr>
              <w:t>of</w:t>
            </w:r>
            <w:r w:rsidRPr="00264825">
              <w:rPr>
                <w:i/>
                <w:spacing w:val="-4"/>
              </w:rPr>
              <w:t xml:space="preserve"> </w:t>
            </w:r>
            <w:r w:rsidRPr="00264825">
              <w:rPr>
                <w:i/>
              </w:rPr>
              <w:t>writing</w:t>
            </w:r>
            <w:r w:rsidRPr="00264825">
              <w:rPr>
                <w:i/>
                <w:spacing w:val="-2"/>
              </w:rPr>
              <w:t xml:space="preserve"> </w:t>
            </w:r>
            <w:r w:rsidRPr="00264825">
              <w:rPr>
                <w:i/>
              </w:rPr>
              <w:t>and</w:t>
            </w:r>
            <w:r w:rsidRPr="00264825">
              <w:rPr>
                <w:i/>
                <w:spacing w:val="-2"/>
              </w:rPr>
              <w:t xml:space="preserve"> </w:t>
            </w:r>
            <w:r w:rsidRPr="00264825">
              <w:rPr>
                <w:i/>
              </w:rPr>
              <w:t>I</w:t>
            </w:r>
            <w:r w:rsidRPr="00264825">
              <w:rPr>
                <w:i/>
                <w:spacing w:val="-1"/>
              </w:rPr>
              <w:t xml:space="preserve"> </w:t>
            </w:r>
            <w:r w:rsidRPr="00264825">
              <w:rPr>
                <w:i/>
              </w:rPr>
              <w:t>give</w:t>
            </w:r>
            <w:r w:rsidRPr="00264825">
              <w:rPr>
                <w:i/>
                <w:spacing w:val="-1"/>
              </w:rPr>
              <w:t xml:space="preserve"> </w:t>
            </w:r>
            <w:r w:rsidRPr="00264825">
              <w:rPr>
                <w:i/>
              </w:rPr>
              <w:t>consent</w:t>
            </w:r>
            <w:r w:rsidRPr="00264825">
              <w:rPr>
                <w:i/>
                <w:spacing w:val="-3"/>
              </w:rPr>
              <w:t xml:space="preserve"> </w:t>
            </w:r>
            <w:r w:rsidRPr="00264825">
              <w:rPr>
                <w:i/>
              </w:rPr>
              <w:t>to</w:t>
            </w:r>
            <w:r w:rsidRPr="00264825">
              <w:rPr>
                <w:i/>
                <w:spacing w:val="-4"/>
              </w:rPr>
              <w:t xml:space="preserve"> </w:t>
            </w:r>
            <w:r w:rsidRPr="00264825">
              <w:rPr>
                <w:i/>
              </w:rPr>
              <w:t>School</w:t>
            </w:r>
            <w:r w:rsidRPr="00264825">
              <w:rPr>
                <w:i/>
                <w:spacing w:val="-1"/>
              </w:rPr>
              <w:t xml:space="preserve"> </w:t>
            </w:r>
            <w:r w:rsidRPr="00264825">
              <w:rPr>
                <w:i/>
              </w:rPr>
              <w:t>staff</w:t>
            </w:r>
            <w:r w:rsidRPr="00264825">
              <w:rPr>
                <w:i/>
                <w:spacing w:val="-1"/>
              </w:rPr>
              <w:t xml:space="preserve"> </w:t>
            </w:r>
            <w:r w:rsidRPr="00264825">
              <w:rPr>
                <w:i/>
              </w:rPr>
              <w:t>to</w:t>
            </w:r>
            <w:r w:rsidRPr="00264825">
              <w:rPr>
                <w:i/>
                <w:spacing w:val="-1"/>
              </w:rPr>
              <w:t xml:space="preserve"> </w:t>
            </w:r>
            <w:r w:rsidRPr="00264825">
              <w:rPr>
                <w:i/>
              </w:rPr>
              <w:t>administer</w:t>
            </w:r>
            <w:r w:rsidRPr="00264825">
              <w:rPr>
                <w:i/>
                <w:spacing w:val="-3"/>
              </w:rPr>
              <w:t xml:space="preserve"> </w:t>
            </w:r>
            <w:r w:rsidRPr="00264825">
              <w:rPr>
                <w:i/>
              </w:rPr>
              <w:t>medicine</w:t>
            </w:r>
            <w:r w:rsidRPr="00264825">
              <w:rPr>
                <w:i/>
                <w:spacing w:val="-1"/>
              </w:rPr>
              <w:t xml:space="preserve"> </w:t>
            </w:r>
            <w:r w:rsidRPr="00264825">
              <w:rPr>
                <w:i/>
              </w:rPr>
              <w:t>in</w:t>
            </w:r>
            <w:r w:rsidRPr="00264825">
              <w:rPr>
                <w:i/>
                <w:spacing w:val="-4"/>
              </w:rPr>
              <w:t xml:space="preserve"> </w:t>
            </w:r>
            <w:r w:rsidRPr="00264825">
              <w:rPr>
                <w:i/>
              </w:rPr>
              <w:t>accordance</w:t>
            </w:r>
            <w:r w:rsidRPr="00264825">
              <w:rPr>
                <w:i/>
                <w:spacing w:val="-1"/>
              </w:rPr>
              <w:t xml:space="preserve"> </w:t>
            </w:r>
            <w:r w:rsidRPr="00264825">
              <w:rPr>
                <w:i/>
              </w:rPr>
              <w:t>with</w:t>
            </w:r>
            <w:r w:rsidRPr="00264825">
              <w:rPr>
                <w:i/>
                <w:spacing w:val="-1"/>
              </w:rPr>
              <w:t xml:space="preserve"> </w:t>
            </w:r>
            <w:r w:rsidRPr="00264825">
              <w:rPr>
                <w:i/>
              </w:rPr>
              <w:t>the</w:t>
            </w:r>
            <w:r w:rsidRPr="00264825">
              <w:rPr>
                <w:i/>
                <w:spacing w:val="-4"/>
              </w:rPr>
              <w:t xml:space="preserve"> </w:t>
            </w:r>
            <w:r w:rsidRPr="00264825">
              <w:rPr>
                <w:i/>
              </w:rPr>
              <w:t>school</w:t>
            </w:r>
            <w:r w:rsidRPr="00264825">
              <w:rPr>
                <w:i/>
                <w:spacing w:val="-4"/>
              </w:rPr>
              <w:t xml:space="preserve"> </w:t>
            </w:r>
            <w:r w:rsidRPr="00264825">
              <w:rPr>
                <w:i/>
              </w:rPr>
              <w:t>Policy.</w:t>
            </w:r>
          </w:p>
          <w:p w14:paraId="7B6B6592" w14:textId="77777777" w:rsidR="008E7669" w:rsidRPr="00264825" w:rsidRDefault="008E7669" w:rsidP="008E7669">
            <w:pPr>
              <w:jc w:val="both"/>
              <w:rPr>
                <w:i/>
              </w:rPr>
            </w:pPr>
            <w:r w:rsidRPr="00264825">
              <w:rPr>
                <w:i/>
              </w:rPr>
              <w:t>I will inform the school immediately, in writing, if there is any change in dosage or frequency of the medication or</w:t>
            </w:r>
            <w:r w:rsidRPr="00264825">
              <w:rPr>
                <w:i/>
                <w:spacing w:val="-47"/>
              </w:rPr>
              <w:t xml:space="preserve"> </w:t>
            </w:r>
            <w:r w:rsidRPr="00264825">
              <w:rPr>
                <w:i/>
              </w:rPr>
              <w:t>if</w:t>
            </w:r>
            <w:r w:rsidRPr="00264825">
              <w:rPr>
                <w:i/>
                <w:spacing w:val="-1"/>
              </w:rPr>
              <w:t xml:space="preserve"> </w:t>
            </w:r>
            <w:r w:rsidRPr="00264825">
              <w:rPr>
                <w:i/>
              </w:rPr>
              <w:t>the medicine is</w:t>
            </w:r>
            <w:r w:rsidRPr="00264825">
              <w:rPr>
                <w:i/>
                <w:spacing w:val="-2"/>
              </w:rPr>
              <w:t xml:space="preserve"> </w:t>
            </w:r>
            <w:r w:rsidRPr="00264825">
              <w:rPr>
                <w:i/>
              </w:rPr>
              <w:t>stopped.</w:t>
            </w:r>
          </w:p>
          <w:p w14:paraId="09FB1295" w14:textId="77777777" w:rsidR="00965064" w:rsidRPr="00264825" w:rsidRDefault="00965064" w:rsidP="008E7669">
            <w:pPr>
              <w:jc w:val="both"/>
            </w:pPr>
          </w:p>
        </w:tc>
      </w:tr>
      <w:tr w:rsidR="00965064" w:rsidRPr="00264825" w14:paraId="4A857ABD" w14:textId="77777777" w:rsidTr="00965064">
        <w:trPr>
          <w:trHeight w:val="567"/>
          <w:jc w:val="center"/>
        </w:trPr>
        <w:tc>
          <w:tcPr>
            <w:tcW w:w="1838" w:type="dxa"/>
            <w:gridSpan w:val="2"/>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3553655D" w14:textId="77777777" w:rsidR="00965064" w:rsidRPr="00264825" w:rsidRDefault="00965064" w:rsidP="008E7669">
            <w:pPr>
              <w:jc w:val="both"/>
              <w:rPr>
                <w:i/>
              </w:rPr>
            </w:pPr>
            <w:r w:rsidRPr="00264825">
              <w:t>Form</w:t>
            </w:r>
            <w:r w:rsidRPr="00264825">
              <w:rPr>
                <w:spacing w:val="-2"/>
              </w:rPr>
              <w:t xml:space="preserve"> </w:t>
            </w:r>
            <w:r w:rsidRPr="00264825">
              <w:t>copied</w:t>
            </w:r>
            <w:r w:rsidRPr="00264825">
              <w:rPr>
                <w:spacing w:val="-1"/>
              </w:rPr>
              <w:t xml:space="preserve"> </w:t>
            </w:r>
            <w:r w:rsidRPr="00264825">
              <w:t>to:</w:t>
            </w:r>
          </w:p>
        </w:tc>
        <w:tc>
          <w:tcPr>
            <w:tcW w:w="7965" w:type="dxa"/>
            <w:gridSpan w:val="3"/>
            <w:tcBorders>
              <w:top w:val="single" w:sz="4" w:space="0" w:color="auto"/>
              <w:left w:val="single" w:sz="4" w:space="0" w:color="auto"/>
              <w:bottom w:val="single" w:sz="4" w:space="0" w:color="auto"/>
              <w:right w:val="single" w:sz="4" w:space="0" w:color="auto"/>
            </w:tcBorders>
            <w:vAlign w:val="center"/>
          </w:tcPr>
          <w:p w14:paraId="4CC55CC9" w14:textId="099507A8" w:rsidR="00965064" w:rsidRPr="00264825" w:rsidRDefault="00965064" w:rsidP="008E7669">
            <w:pPr>
              <w:jc w:val="both"/>
              <w:rPr>
                <w:i/>
              </w:rPr>
            </w:pPr>
          </w:p>
        </w:tc>
      </w:tr>
    </w:tbl>
    <w:p w14:paraId="4C857195" w14:textId="7D72A490" w:rsidR="00556C4D" w:rsidRPr="00264825" w:rsidRDefault="00556C4D" w:rsidP="00DD1425">
      <w:pPr>
        <w:jc w:val="both"/>
      </w:pPr>
    </w:p>
    <w:p w14:paraId="32202478" w14:textId="77777777" w:rsidR="00556C4D" w:rsidRPr="00264825" w:rsidRDefault="00556C4D">
      <w:r w:rsidRPr="00264825">
        <w:br w:type="page"/>
      </w:r>
    </w:p>
    <w:p w14:paraId="14EA595B" w14:textId="75D5C2AD" w:rsidR="00B264C6" w:rsidRPr="00264825" w:rsidRDefault="00556C4D" w:rsidP="00556C4D">
      <w:pPr>
        <w:pStyle w:val="Heading1"/>
      </w:pPr>
      <w:bookmarkStart w:id="95" w:name="_Toc211960721"/>
      <w:r w:rsidRPr="00264825">
        <w:lastRenderedPageBreak/>
        <w:t>Appendix B: Developing an IHP</w:t>
      </w:r>
      <w:bookmarkEnd w:id="95"/>
    </w:p>
    <w:p w14:paraId="14055E99" w14:textId="77777777" w:rsidR="00556C4D" w:rsidRPr="00264825" w:rsidRDefault="00556C4D" w:rsidP="00556C4D"/>
    <w:p w14:paraId="14F8B44B" w14:textId="591ADD6A" w:rsidR="00556C4D" w:rsidRPr="00264825" w:rsidRDefault="001F5F23" w:rsidP="001F5F23">
      <w:pPr>
        <w:jc w:val="center"/>
      </w:pPr>
      <w:r w:rsidRPr="00264825">
        <w:rPr>
          <w:noProof/>
        </w:rPr>
        <w:drawing>
          <wp:inline distT="0" distB="0" distL="0" distR="0" wp14:anchorId="76AD16CD" wp14:editId="6950BADE">
            <wp:extent cx="6629976" cy="7755178"/>
            <wp:effectExtent l="0" t="0" r="0" b="0"/>
            <wp:docPr id="712708656" name="Picture 4" descr="A diagram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08656" name="Picture 4" descr="A diagram of a schoo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632004" cy="7757550"/>
                    </a:xfrm>
                    <a:prstGeom prst="rect">
                      <a:avLst/>
                    </a:prstGeom>
                  </pic:spPr>
                </pic:pic>
              </a:graphicData>
            </a:graphic>
          </wp:inline>
        </w:drawing>
      </w:r>
    </w:p>
    <w:p w14:paraId="331204BF" w14:textId="77777777" w:rsidR="001F5F23" w:rsidRPr="00264825" w:rsidRDefault="001F5F23" w:rsidP="001F5F23">
      <w:pPr>
        <w:jc w:val="center"/>
      </w:pPr>
    </w:p>
    <w:p w14:paraId="7F83E649" w14:textId="02268B64" w:rsidR="001F5F23" w:rsidRPr="00264825" w:rsidRDefault="001F5F23">
      <w:r w:rsidRPr="00264825">
        <w:br w:type="page"/>
      </w:r>
    </w:p>
    <w:p w14:paraId="1BBE1B06" w14:textId="26FCFB41" w:rsidR="001F5F23" w:rsidRPr="00264825" w:rsidRDefault="001F5F23" w:rsidP="001F5F23">
      <w:pPr>
        <w:pStyle w:val="Heading1"/>
      </w:pPr>
      <w:bookmarkStart w:id="96" w:name="_Toc211960722"/>
      <w:r w:rsidRPr="00264825">
        <w:lastRenderedPageBreak/>
        <w:t xml:space="preserve">Appendix C: Record of </w:t>
      </w:r>
      <w:r w:rsidR="007268ED" w:rsidRPr="00264825">
        <w:t>m</w:t>
      </w:r>
      <w:r w:rsidRPr="00264825">
        <w:t xml:space="preserve">edicine </w:t>
      </w:r>
      <w:r w:rsidR="007268ED" w:rsidRPr="00264825">
        <w:t>a</w:t>
      </w:r>
      <w:r w:rsidRPr="00264825">
        <w:t xml:space="preserve">dministered to an </w:t>
      </w:r>
      <w:r w:rsidR="007268ED" w:rsidRPr="00264825">
        <w:t>i</w:t>
      </w:r>
      <w:r w:rsidRPr="00264825">
        <w:t xml:space="preserve">ndividual </w:t>
      </w:r>
      <w:r w:rsidR="007268ED" w:rsidRPr="00264825">
        <w:t>c</w:t>
      </w:r>
      <w:r w:rsidRPr="00264825">
        <w:t>hild</w:t>
      </w:r>
      <w:bookmarkEnd w:id="96"/>
    </w:p>
    <w:tbl>
      <w:tblPr>
        <w:tblStyle w:val="TableGrid"/>
        <w:tblW w:w="0" w:type="auto"/>
        <w:tblLook w:val="04A0" w:firstRow="1" w:lastRow="0" w:firstColumn="1" w:lastColumn="0" w:noHBand="0" w:noVBand="1"/>
      </w:tblPr>
      <w:tblGrid>
        <w:gridCol w:w="3516"/>
        <w:gridCol w:w="4749"/>
        <w:gridCol w:w="660"/>
        <w:gridCol w:w="1531"/>
      </w:tblGrid>
      <w:tr w:rsidR="00043B52" w:rsidRPr="00264825" w14:paraId="3F6D8320" w14:textId="77777777" w:rsidTr="004B1E53">
        <w:trPr>
          <w:trHeight w:val="567"/>
        </w:trPr>
        <w:tc>
          <w:tcPr>
            <w:tcW w:w="3516" w:type="dxa"/>
            <w:shd w:val="clear" w:color="auto" w:fill="A5C9EB" w:themeFill="text2" w:themeFillTint="40"/>
            <w:vAlign w:val="center"/>
          </w:tcPr>
          <w:p w14:paraId="0368BDF8" w14:textId="77777777" w:rsidR="00043B52" w:rsidRPr="00264825" w:rsidRDefault="00043B52">
            <w:pPr>
              <w:jc w:val="both"/>
              <w:rPr>
                <w:b/>
              </w:rPr>
            </w:pPr>
            <w:r w:rsidRPr="00264825">
              <w:t>Name</w:t>
            </w:r>
            <w:r w:rsidRPr="00264825">
              <w:rPr>
                <w:spacing w:val="-1"/>
              </w:rPr>
              <w:t xml:space="preserve"> </w:t>
            </w:r>
            <w:r w:rsidRPr="00264825">
              <w:t>of Child</w:t>
            </w:r>
          </w:p>
        </w:tc>
        <w:tc>
          <w:tcPr>
            <w:tcW w:w="4750" w:type="dxa"/>
            <w:vAlign w:val="center"/>
          </w:tcPr>
          <w:p w14:paraId="644C831F" w14:textId="77777777" w:rsidR="00043B52" w:rsidRPr="00264825" w:rsidRDefault="00043B52">
            <w:pPr>
              <w:jc w:val="both"/>
              <w:rPr>
                <w:b/>
              </w:rPr>
            </w:pPr>
          </w:p>
        </w:tc>
        <w:tc>
          <w:tcPr>
            <w:tcW w:w="660" w:type="dxa"/>
            <w:shd w:val="clear" w:color="auto" w:fill="A5C9EB" w:themeFill="text2" w:themeFillTint="40"/>
            <w:vAlign w:val="center"/>
          </w:tcPr>
          <w:p w14:paraId="664F26A8" w14:textId="77777777" w:rsidR="00043B52" w:rsidRPr="00264825" w:rsidRDefault="00043B52">
            <w:pPr>
              <w:jc w:val="both"/>
              <w:rPr>
                <w:b/>
              </w:rPr>
            </w:pPr>
            <w:r w:rsidRPr="00264825">
              <w:t>Age:</w:t>
            </w:r>
          </w:p>
        </w:tc>
        <w:tc>
          <w:tcPr>
            <w:tcW w:w="1531" w:type="dxa"/>
            <w:vAlign w:val="center"/>
          </w:tcPr>
          <w:p w14:paraId="058AF88A" w14:textId="77777777" w:rsidR="00043B52" w:rsidRPr="00264825" w:rsidRDefault="00043B52">
            <w:pPr>
              <w:jc w:val="both"/>
              <w:rPr>
                <w:b/>
              </w:rPr>
            </w:pPr>
          </w:p>
        </w:tc>
      </w:tr>
      <w:tr w:rsidR="00043B52" w:rsidRPr="00264825" w14:paraId="48C24566" w14:textId="77777777" w:rsidTr="004B1E53">
        <w:trPr>
          <w:trHeight w:val="567"/>
        </w:trPr>
        <w:tc>
          <w:tcPr>
            <w:tcW w:w="3516" w:type="dxa"/>
            <w:shd w:val="clear" w:color="auto" w:fill="A5C9EB" w:themeFill="text2" w:themeFillTint="40"/>
            <w:vAlign w:val="center"/>
          </w:tcPr>
          <w:p w14:paraId="674C36EB" w14:textId="77777777" w:rsidR="00043B52" w:rsidRPr="00264825" w:rsidRDefault="00043B52">
            <w:pPr>
              <w:jc w:val="both"/>
              <w:rPr>
                <w:b/>
              </w:rPr>
            </w:pPr>
            <w:r w:rsidRPr="00264825">
              <w:t xml:space="preserve">Date Medicine provided </w:t>
            </w:r>
            <w:proofErr w:type="gramStart"/>
            <w:r w:rsidRPr="00264825">
              <w:t xml:space="preserve">by </w:t>
            </w:r>
            <w:r w:rsidRPr="00264825">
              <w:rPr>
                <w:spacing w:val="-47"/>
              </w:rPr>
              <w:t xml:space="preserve"> </w:t>
            </w:r>
            <w:r w:rsidRPr="00264825">
              <w:t>parent</w:t>
            </w:r>
            <w:proofErr w:type="gramEnd"/>
          </w:p>
        </w:tc>
        <w:tc>
          <w:tcPr>
            <w:tcW w:w="6941" w:type="dxa"/>
            <w:gridSpan w:val="3"/>
            <w:vAlign w:val="center"/>
          </w:tcPr>
          <w:p w14:paraId="71E3BC78" w14:textId="77777777" w:rsidR="00043B52" w:rsidRPr="00264825" w:rsidRDefault="00043B52">
            <w:pPr>
              <w:jc w:val="both"/>
              <w:rPr>
                <w:b/>
              </w:rPr>
            </w:pPr>
          </w:p>
        </w:tc>
      </w:tr>
      <w:tr w:rsidR="00043B52" w:rsidRPr="00264825" w14:paraId="4BF065FC" w14:textId="77777777" w:rsidTr="004B1E53">
        <w:trPr>
          <w:trHeight w:val="567"/>
        </w:trPr>
        <w:tc>
          <w:tcPr>
            <w:tcW w:w="3516" w:type="dxa"/>
            <w:shd w:val="clear" w:color="auto" w:fill="A5C9EB" w:themeFill="text2" w:themeFillTint="40"/>
            <w:vAlign w:val="center"/>
          </w:tcPr>
          <w:p w14:paraId="5FED32FE" w14:textId="77777777" w:rsidR="00043B52" w:rsidRPr="00264825" w:rsidRDefault="00043B52">
            <w:pPr>
              <w:jc w:val="both"/>
              <w:rPr>
                <w:b/>
              </w:rPr>
            </w:pPr>
            <w:r w:rsidRPr="00264825">
              <w:t>Group/Class/Form</w:t>
            </w:r>
          </w:p>
        </w:tc>
        <w:tc>
          <w:tcPr>
            <w:tcW w:w="6941" w:type="dxa"/>
            <w:gridSpan w:val="3"/>
            <w:vAlign w:val="center"/>
          </w:tcPr>
          <w:p w14:paraId="29CA2B6B" w14:textId="77777777" w:rsidR="00043B52" w:rsidRPr="00264825" w:rsidRDefault="00043B52">
            <w:pPr>
              <w:jc w:val="both"/>
              <w:rPr>
                <w:b/>
              </w:rPr>
            </w:pPr>
          </w:p>
        </w:tc>
      </w:tr>
      <w:tr w:rsidR="00043B52" w:rsidRPr="00264825" w14:paraId="63EC0921" w14:textId="77777777" w:rsidTr="004B1E53">
        <w:trPr>
          <w:trHeight w:val="567"/>
        </w:trPr>
        <w:tc>
          <w:tcPr>
            <w:tcW w:w="3516" w:type="dxa"/>
            <w:shd w:val="clear" w:color="auto" w:fill="A5C9EB" w:themeFill="text2" w:themeFillTint="40"/>
            <w:vAlign w:val="center"/>
          </w:tcPr>
          <w:p w14:paraId="608564A3" w14:textId="77777777" w:rsidR="00043B52" w:rsidRPr="00264825" w:rsidRDefault="00043B52">
            <w:pPr>
              <w:jc w:val="both"/>
            </w:pPr>
            <w:r w:rsidRPr="00264825">
              <w:t>Quantity received</w:t>
            </w:r>
          </w:p>
        </w:tc>
        <w:tc>
          <w:tcPr>
            <w:tcW w:w="6941" w:type="dxa"/>
            <w:gridSpan w:val="3"/>
            <w:vAlign w:val="center"/>
          </w:tcPr>
          <w:p w14:paraId="7872B739" w14:textId="77777777" w:rsidR="00043B52" w:rsidRPr="00264825" w:rsidRDefault="00043B52">
            <w:pPr>
              <w:jc w:val="both"/>
              <w:rPr>
                <w:b/>
              </w:rPr>
            </w:pPr>
          </w:p>
        </w:tc>
      </w:tr>
      <w:tr w:rsidR="00043B52" w:rsidRPr="00264825" w14:paraId="63D0ADCD" w14:textId="77777777" w:rsidTr="004B1E53">
        <w:trPr>
          <w:trHeight w:val="567"/>
        </w:trPr>
        <w:tc>
          <w:tcPr>
            <w:tcW w:w="3516" w:type="dxa"/>
            <w:shd w:val="clear" w:color="auto" w:fill="A5C9EB" w:themeFill="text2" w:themeFillTint="40"/>
            <w:vAlign w:val="center"/>
          </w:tcPr>
          <w:p w14:paraId="712727E7" w14:textId="77777777" w:rsidR="00043B52" w:rsidRPr="00264825" w:rsidRDefault="00043B52">
            <w:pPr>
              <w:jc w:val="both"/>
            </w:pPr>
            <w:r w:rsidRPr="00264825">
              <w:t>Name and</w:t>
            </w:r>
            <w:r w:rsidRPr="00264825">
              <w:rPr>
                <w:spacing w:val="-3"/>
              </w:rPr>
              <w:t xml:space="preserve"> </w:t>
            </w:r>
            <w:r w:rsidRPr="00264825">
              <w:t>strength</w:t>
            </w:r>
            <w:r w:rsidRPr="00264825">
              <w:rPr>
                <w:spacing w:val="-3"/>
              </w:rPr>
              <w:t xml:space="preserve"> </w:t>
            </w:r>
            <w:r w:rsidRPr="00264825">
              <w:t>of</w:t>
            </w:r>
            <w:r w:rsidRPr="00264825">
              <w:rPr>
                <w:spacing w:val="-3"/>
              </w:rPr>
              <w:t xml:space="preserve"> </w:t>
            </w:r>
            <w:r w:rsidRPr="00264825">
              <w:t>medicine</w:t>
            </w:r>
          </w:p>
        </w:tc>
        <w:tc>
          <w:tcPr>
            <w:tcW w:w="6941" w:type="dxa"/>
            <w:gridSpan w:val="3"/>
            <w:vAlign w:val="center"/>
          </w:tcPr>
          <w:p w14:paraId="0632BEDC" w14:textId="77777777" w:rsidR="00043B52" w:rsidRPr="00264825" w:rsidRDefault="00043B52">
            <w:pPr>
              <w:jc w:val="both"/>
              <w:rPr>
                <w:b/>
              </w:rPr>
            </w:pPr>
          </w:p>
        </w:tc>
      </w:tr>
      <w:tr w:rsidR="00043B52" w:rsidRPr="00264825" w14:paraId="349B58DC" w14:textId="77777777" w:rsidTr="004B1E53">
        <w:trPr>
          <w:trHeight w:val="567"/>
        </w:trPr>
        <w:tc>
          <w:tcPr>
            <w:tcW w:w="3516" w:type="dxa"/>
            <w:shd w:val="clear" w:color="auto" w:fill="A5C9EB" w:themeFill="text2" w:themeFillTint="40"/>
            <w:vAlign w:val="center"/>
          </w:tcPr>
          <w:p w14:paraId="57A86DEF" w14:textId="77777777" w:rsidR="00043B52" w:rsidRPr="00264825" w:rsidRDefault="00043B52">
            <w:pPr>
              <w:jc w:val="both"/>
            </w:pPr>
            <w:r w:rsidRPr="00264825">
              <w:t>Expiry</w:t>
            </w:r>
            <w:r w:rsidRPr="00264825">
              <w:rPr>
                <w:spacing w:val="-3"/>
              </w:rPr>
              <w:t xml:space="preserve"> </w:t>
            </w:r>
            <w:r w:rsidRPr="00264825">
              <w:t>date</w:t>
            </w:r>
          </w:p>
        </w:tc>
        <w:tc>
          <w:tcPr>
            <w:tcW w:w="6941" w:type="dxa"/>
            <w:gridSpan w:val="3"/>
            <w:vAlign w:val="center"/>
          </w:tcPr>
          <w:p w14:paraId="738E4935" w14:textId="77777777" w:rsidR="00043B52" w:rsidRPr="00264825" w:rsidRDefault="00043B52">
            <w:pPr>
              <w:jc w:val="both"/>
              <w:rPr>
                <w:b/>
              </w:rPr>
            </w:pPr>
          </w:p>
        </w:tc>
      </w:tr>
      <w:tr w:rsidR="00043B52" w:rsidRPr="00264825" w14:paraId="597133CB" w14:textId="77777777" w:rsidTr="004B1E53">
        <w:trPr>
          <w:trHeight w:val="567"/>
        </w:trPr>
        <w:tc>
          <w:tcPr>
            <w:tcW w:w="3516" w:type="dxa"/>
            <w:shd w:val="clear" w:color="auto" w:fill="A5C9EB" w:themeFill="text2" w:themeFillTint="40"/>
            <w:vAlign w:val="center"/>
          </w:tcPr>
          <w:p w14:paraId="46ACCB42" w14:textId="77777777" w:rsidR="00043B52" w:rsidRPr="00264825" w:rsidRDefault="00043B52">
            <w:pPr>
              <w:jc w:val="both"/>
            </w:pPr>
            <w:r w:rsidRPr="00264825">
              <w:t>Quantity used</w:t>
            </w:r>
          </w:p>
        </w:tc>
        <w:tc>
          <w:tcPr>
            <w:tcW w:w="6941" w:type="dxa"/>
            <w:gridSpan w:val="3"/>
            <w:vAlign w:val="center"/>
          </w:tcPr>
          <w:p w14:paraId="6DFE8CEC" w14:textId="77777777" w:rsidR="00043B52" w:rsidRPr="00264825" w:rsidRDefault="00043B52">
            <w:pPr>
              <w:jc w:val="both"/>
              <w:rPr>
                <w:b/>
              </w:rPr>
            </w:pPr>
          </w:p>
        </w:tc>
      </w:tr>
      <w:tr w:rsidR="00043B52" w:rsidRPr="00264825" w14:paraId="6B4B968D" w14:textId="77777777" w:rsidTr="004B1E53">
        <w:trPr>
          <w:trHeight w:val="567"/>
        </w:trPr>
        <w:tc>
          <w:tcPr>
            <w:tcW w:w="3516" w:type="dxa"/>
            <w:shd w:val="clear" w:color="auto" w:fill="A5C9EB" w:themeFill="text2" w:themeFillTint="40"/>
            <w:vAlign w:val="center"/>
          </w:tcPr>
          <w:p w14:paraId="66DCC889" w14:textId="77777777" w:rsidR="00043B52" w:rsidRPr="00264825" w:rsidRDefault="00043B52">
            <w:pPr>
              <w:jc w:val="both"/>
            </w:pPr>
            <w:r w:rsidRPr="00264825">
              <w:t>Dose</w:t>
            </w:r>
            <w:r w:rsidRPr="00264825">
              <w:rPr>
                <w:spacing w:val="-1"/>
              </w:rPr>
              <w:t xml:space="preserve"> </w:t>
            </w:r>
            <w:r w:rsidRPr="00264825">
              <w:t>and</w:t>
            </w:r>
            <w:r w:rsidRPr="00264825">
              <w:rPr>
                <w:spacing w:val="-3"/>
              </w:rPr>
              <w:t xml:space="preserve"> </w:t>
            </w:r>
            <w:r w:rsidRPr="00264825">
              <w:t>Frequency</w:t>
            </w:r>
            <w:r w:rsidRPr="00264825">
              <w:rPr>
                <w:spacing w:val="-2"/>
              </w:rPr>
              <w:t xml:space="preserve"> </w:t>
            </w:r>
            <w:r w:rsidRPr="00264825">
              <w:t>used</w:t>
            </w:r>
          </w:p>
        </w:tc>
        <w:tc>
          <w:tcPr>
            <w:tcW w:w="6941" w:type="dxa"/>
            <w:gridSpan w:val="3"/>
            <w:vAlign w:val="center"/>
          </w:tcPr>
          <w:p w14:paraId="3F062F26" w14:textId="77777777" w:rsidR="00043B52" w:rsidRPr="00264825" w:rsidRDefault="00043B52">
            <w:pPr>
              <w:jc w:val="both"/>
              <w:rPr>
                <w:b/>
              </w:rPr>
            </w:pPr>
          </w:p>
        </w:tc>
      </w:tr>
      <w:tr w:rsidR="00043B52" w:rsidRPr="00264825" w14:paraId="1C6B26AB" w14:textId="77777777" w:rsidTr="004B1E53">
        <w:trPr>
          <w:trHeight w:val="567"/>
        </w:trPr>
        <w:tc>
          <w:tcPr>
            <w:tcW w:w="3516" w:type="dxa"/>
            <w:shd w:val="clear" w:color="auto" w:fill="A5C9EB" w:themeFill="text2" w:themeFillTint="40"/>
            <w:vAlign w:val="center"/>
          </w:tcPr>
          <w:p w14:paraId="4DDB7F94" w14:textId="77777777" w:rsidR="00043B52" w:rsidRPr="00264825" w:rsidRDefault="00043B52">
            <w:pPr>
              <w:jc w:val="both"/>
            </w:pPr>
            <w:r w:rsidRPr="00264825">
              <w:t>Signature of</w:t>
            </w:r>
            <w:r w:rsidRPr="00264825">
              <w:rPr>
                <w:spacing w:val="-3"/>
              </w:rPr>
              <w:t xml:space="preserve"> </w:t>
            </w:r>
            <w:r w:rsidRPr="00264825">
              <w:t>staff</w:t>
            </w:r>
            <w:r w:rsidRPr="00264825">
              <w:rPr>
                <w:spacing w:val="-2"/>
              </w:rPr>
              <w:t xml:space="preserve"> </w:t>
            </w:r>
            <w:r w:rsidRPr="00264825">
              <w:t>member</w:t>
            </w:r>
          </w:p>
        </w:tc>
        <w:tc>
          <w:tcPr>
            <w:tcW w:w="6941" w:type="dxa"/>
            <w:gridSpan w:val="3"/>
            <w:vAlign w:val="center"/>
          </w:tcPr>
          <w:p w14:paraId="78BA4161" w14:textId="77777777" w:rsidR="00043B52" w:rsidRPr="00264825" w:rsidRDefault="00043B52">
            <w:pPr>
              <w:jc w:val="both"/>
              <w:rPr>
                <w:b/>
              </w:rPr>
            </w:pPr>
          </w:p>
        </w:tc>
      </w:tr>
      <w:tr w:rsidR="00043B52" w:rsidRPr="00264825" w14:paraId="7BE20832" w14:textId="77777777" w:rsidTr="004B1E53">
        <w:trPr>
          <w:trHeight w:val="567"/>
        </w:trPr>
        <w:tc>
          <w:tcPr>
            <w:tcW w:w="3516" w:type="dxa"/>
            <w:tcBorders>
              <w:bottom w:val="single" w:sz="4" w:space="0" w:color="auto"/>
            </w:tcBorders>
            <w:shd w:val="clear" w:color="auto" w:fill="A5C9EB" w:themeFill="text2" w:themeFillTint="40"/>
            <w:vAlign w:val="center"/>
          </w:tcPr>
          <w:p w14:paraId="55B72E7C" w14:textId="77777777" w:rsidR="00043B52" w:rsidRPr="00264825" w:rsidRDefault="00043B52">
            <w:pPr>
              <w:jc w:val="both"/>
            </w:pPr>
            <w:r w:rsidRPr="00264825">
              <w:t>Signature of</w:t>
            </w:r>
            <w:r w:rsidRPr="00264825">
              <w:rPr>
                <w:spacing w:val="-3"/>
              </w:rPr>
              <w:t xml:space="preserve"> </w:t>
            </w:r>
            <w:r w:rsidRPr="00264825">
              <w:t>Parent/Carer</w:t>
            </w:r>
          </w:p>
        </w:tc>
        <w:tc>
          <w:tcPr>
            <w:tcW w:w="6941" w:type="dxa"/>
            <w:gridSpan w:val="3"/>
            <w:tcBorders>
              <w:bottom w:val="single" w:sz="4" w:space="0" w:color="auto"/>
            </w:tcBorders>
            <w:vAlign w:val="center"/>
          </w:tcPr>
          <w:p w14:paraId="6F7F2602" w14:textId="77777777" w:rsidR="00043B52" w:rsidRPr="00264825" w:rsidRDefault="00043B52">
            <w:pPr>
              <w:jc w:val="both"/>
              <w:rPr>
                <w:b/>
              </w:rPr>
            </w:pPr>
          </w:p>
        </w:tc>
      </w:tr>
    </w:tbl>
    <w:p w14:paraId="6A9969A7" w14:textId="77777777" w:rsidR="001F5F23" w:rsidRPr="00264825" w:rsidRDefault="001F5F23" w:rsidP="001F5F23">
      <w:pPr>
        <w:jc w:val="both"/>
      </w:pPr>
    </w:p>
    <w:tbl>
      <w:tblPr>
        <w:tblStyle w:val="TableGrid"/>
        <w:tblW w:w="0" w:type="auto"/>
        <w:jc w:val="center"/>
        <w:tblLook w:val="04A0" w:firstRow="1" w:lastRow="0" w:firstColumn="1" w:lastColumn="0" w:noHBand="0" w:noVBand="1"/>
      </w:tblPr>
      <w:tblGrid>
        <w:gridCol w:w="3572"/>
        <w:gridCol w:w="5212"/>
      </w:tblGrid>
      <w:tr w:rsidR="004B1E53" w:rsidRPr="00264825" w14:paraId="2A362533" w14:textId="77777777" w:rsidTr="00321DA9">
        <w:trPr>
          <w:trHeight w:val="567"/>
          <w:jc w:val="center"/>
        </w:trPr>
        <w:tc>
          <w:tcPr>
            <w:tcW w:w="3572" w:type="dxa"/>
            <w:shd w:val="clear" w:color="auto" w:fill="A5C9EB" w:themeFill="text2" w:themeFillTint="40"/>
            <w:vAlign w:val="center"/>
          </w:tcPr>
          <w:p w14:paraId="3D98B561" w14:textId="77777777" w:rsidR="004B1E53" w:rsidRPr="00264825" w:rsidRDefault="004B1E53">
            <w:pPr>
              <w:jc w:val="both"/>
            </w:pPr>
            <w:r w:rsidRPr="00264825">
              <w:t>Date</w:t>
            </w:r>
          </w:p>
        </w:tc>
        <w:tc>
          <w:tcPr>
            <w:tcW w:w="5212" w:type="dxa"/>
            <w:vAlign w:val="center"/>
          </w:tcPr>
          <w:p w14:paraId="267323EE" w14:textId="77777777" w:rsidR="004B1E53" w:rsidRPr="00264825" w:rsidRDefault="004B1E53">
            <w:pPr>
              <w:jc w:val="both"/>
              <w:rPr>
                <w:b/>
              </w:rPr>
            </w:pPr>
          </w:p>
        </w:tc>
      </w:tr>
      <w:tr w:rsidR="004B1E53" w:rsidRPr="00264825" w14:paraId="37172070" w14:textId="77777777" w:rsidTr="00321DA9">
        <w:trPr>
          <w:trHeight w:val="567"/>
          <w:jc w:val="center"/>
        </w:trPr>
        <w:tc>
          <w:tcPr>
            <w:tcW w:w="3572" w:type="dxa"/>
            <w:shd w:val="clear" w:color="auto" w:fill="A5C9EB" w:themeFill="text2" w:themeFillTint="40"/>
            <w:vAlign w:val="center"/>
          </w:tcPr>
          <w:p w14:paraId="7A3DD0CB" w14:textId="77777777" w:rsidR="004B1E53" w:rsidRPr="00264825" w:rsidRDefault="004B1E53">
            <w:pPr>
              <w:jc w:val="both"/>
            </w:pPr>
            <w:r w:rsidRPr="00264825">
              <w:t>Time</w:t>
            </w:r>
            <w:r w:rsidRPr="00264825">
              <w:rPr>
                <w:spacing w:val="-3"/>
              </w:rPr>
              <w:t xml:space="preserve"> </w:t>
            </w:r>
            <w:r w:rsidRPr="00264825">
              <w:t>given</w:t>
            </w:r>
          </w:p>
        </w:tc>
        <w:tc>
          <w:tcPr>
            <w:tcW w:w="5212" w:type="dxa"/>
            <w:vAlign w:val="center"/>
          </w:tcPr>
          <w:p w14:paraId="307FEF96" w14:textId="77777777" w:rsidR="004B1E53" w:rsidRPr="00264825" w:rsidRDefault="004B1E53">
            <w:pPr>
              <w:jc w:val="both"/>
              <w:rPr>
                <w:b/>
              </w:rPr>
            </w:pPr>
          </w:p>
        </w:tc>
      </w:tr>
      <w:tr w:rsidR="004B1E53" w:rsidRPr="00264825" w14:paraId="37FD959B" w14:textId="77777777" w:rsidTr="00321DA9">
        <w:trPr>
          <w:trHeight w:val="567"/>
          <w:jc w:val="center"/>
        </w:trPr>
        <w:tc>
          <w:tcPr>
            <w:tcW w:w="3572" w:type="dxa"/>
            <w:shd w:val="clear" w:color="auto" w:fill="A5C9EB" w:themeFill="text2" w:themeFillTint="40"/>
            <w:vAlign w:val="center"/>
          </w:tcPr>
          <w:p w14:paraId="0D444574" w14:textId="77777777" w:rsidR="004B1E53" w:rsidRPr="00264825" w:rsidRDefault="004B1E53">
            <w:pPr>
              <w:jc w:val="both"/>
            </w:pPr>
            <w:r w:rsidRPr="00264825">
              <w:t>Dose given</w:t>
            </w:r>
          </w:p>
        </w:tc>
        <w:tc>
          <w:tcPr>
            <w:tcW w:w="5212" w:type="dxa"/>
            <w:vAlign w:val="center"/>
          </w:tcPr>
          <w:p w14:paraId="0F2921AD" w14:textId="77777777" w:rsidR="004B1E53" w:rsidRPr="00264825" w:rsidRDefault="004B1E53">
            <w:pPr>
              <w:jc w:val="both"/>
              <w:rPr>
                <w:b/>
              </w:rPr>
            </w:pPr>
          </w:p>
        </w:tc>
      </w:tr>
      <w:tr w:rsidR="004B1E53" w:rsidRPr="00264825" w14:paraId="4CBEE156" w14:textId="77777777" w:rsidTr="00321DA9">
        <w:trPr>
          <w:trHeight w:val="567"/>
          <w:jc w:val="center"/>
        </w:trPr>
        <w:tc>
          <w:tcPr>
            <w:tcW w:w="3572" w:type="dxa"/>
            <w:shd w:val="clear" w:color="auto" w:fill="A5C9EB" w:themeFill="text2" w:themeFillTint="40"/>
            <w:vAlign w:val="center"/>
          </w:tcPr>
          <w:p w14:paraId="16613826" w14:textId="77777777" w:rsidR="004B1E53" w:rsidRPr="00264825" w:rsidRDefault="004B1E53">
            <w:pPr>
              <w:jc w:val="both"/>
            </w:pPr>
            <w:r w:rsidRPr="00264825">
              <w:t>Name</w:t>
            </w:r>
            <w:r w:rsidRPr="00264825">
              <w:rPr>
                <w:spacing w:val="-2"/>
              </w:rPr>
              <w:t xml:space="preserve"> </w:t>
            </w:r>
            <w:r w:rsidRPr="00264825">
              <w:t>of staff</w:t>
            </w:r>
            <w:r w:rsidRPr="00264825">
              <w:rPr>
                <w:spacing w:val="-2"/>
              </w:rPr>
              <w:t xml:space="preserve"> </w:t>
            </w:r>
            <w:r w:rsidRPr="00264825">
              <w:t>member</w:t>
            </w:r>
          </w:p>
        </w:tc>
        <w:tc>
          <w:tcPr>
            <w:tcW w:w="5212" w:type="dxa"/>
            <w:vAlign w:val="center"/>
          </w:tcPr>
          <w:p w14:paraId="2AB3BF4E" w14:textId="77777777" w:rsidR="004B1E53" w:rsidRPr="00264825" w:rsidRDefault="004B1E53">
            <w:pPr>
              <w:jc w:val="both"/>
              <w:rPr>
                <w:b/>
              </w:rPr>
            </w:pPr>
          </w:p>
        </w:tc>
      </w:tr>
      <w:tr w:rsidR="004B1E53" w:rsidRPr="00264825" w14:paraId="0E308572" w14:textId="77777777" w:rsidTr="00321DA9">
        <w:trPr>
          <w:trHeight w:val="567"/>
          <w:jc w:val="center"/>
        </w:trPr>
        <w:tc>
          <w:tcPr>
            <w:tcW w:w="3572" w:type="dxa"/>
            <w:tcBorders>
              <w:bottom w:val="single" w:sz="4" w:space="0" w:color="auto"/>
            </w:tcBorders>
            <w:shd w:val="clear" w:color="auto" w:fill="A5C9EB" w:themeFill="text2" w:themeFillTint="40"/>
            <w:vAlign w:val="center"/>
          </w:tcPr>
          <w:p w14:paraId="51D77D74" w14:textId="77777777" w:rsidR="004B1E53" w:rsidRPr="00264825" w:rsidRDefault="004B1E53">
            <w:pPr>
              <w:jc w:val="both"/>
            </w:pPr>
            <w:r w:rsidRPr="00264825">
              <w:t>Staff</w:t>
            </w:r>
            <w:r w:rsidRPr="00264825">
              <w:rPr>
                <w:spacing w:val="-2"/>
              </w:rPr>
              <w:t xml:space="preserve"> </w:t>
            </w:r>
            <w:r w:rsidRPr="00264825">
              <w:t>initials</w:t>
            </w:r>
          </w:p>
        </w:tc>
        <w:tc>
          <w:tcPr>
            <w:tcW w:w="5212" w:type="dxa"/>
            <w:tcBorders>
              <w:bottom w:val="single" w:sz="4" w:space="0" w:color="auto"/>
            </w:tcBorders>
            <w:vAlign w:val="center"/>
          </w:tcPr>
          <w:p w14:paraId="52F4A37B" w14:textId="77777777" w:rsidR="004B1E53" w:rsidRPr="00264825" w:rsidRDefault="004B1E53">
            <w:pPr>
              <w:jc w:val="both"/>
              <w:rPr>
                <w:b/>
              </w:rPr>
            </w:pPr>
          </w:p>
        </w:tc>
      </w:tr>
      <w:tr w:rsidR="004B1E53" w:rsidRPr="00264825" w14:paraId="68BF293C" w14:textId="77777777" w:rsidTr="00321DA9">
        <w:trPr>
          <w:trHeight w:val="567"/>
          <w:jc w:val="center"/>
        </w:trPr>
        <w:tc>
          <w:tcPr>
            <w:tcW w:w="3572" w:type="dxa"/>
            <w:tcBorders>
              <w:left w:val="single" w:sz="4" w:space="0" w:color="BFBFBF" w:themeColor="background1" w:themeShade="BF"/>
              <w:right w:val="single" w:sz="4" w:space="0" w:color="BFBFBF" w:themeColor="background1" w:themeShade="BF"/>
            </w:tcBorders>
            <w:vAlign w:val="center"/>
          </w:tcPr>
          <w:p w14:paraId="767C1F22" w14:textId="77777777" w:rsidR="004B1E53" w:rsidRPr="00264825" w:rsidRDefault="004B1E53">
            <w:pPr>
              <w:jc w:val="both"/>
            </w:pPr>
          </w:p>
        </w:tc>
        <w:tc>
          <w:tcPr>
            <w:tcW w:w="5212" w:type="dxa"/>
            <w:tcBorders>
              <w:left w:val="single" w:sz="4" w:space="0" w:color="BFBFBF" w:themeColor="background1" w:themeShade="BF"/>
              <w:right w:val="single" w:sz="4" w:space="0" w:color="BFBFBF" w:themeColor="background1" w:themeShade="BF"/>
            </w:tcBorders>
            <w:vAlign w:val="center"/>
          </w:tcPr>
          <w:p w14:paraId="12C34873" w14:textId="77777777" w:rsidR="004B1E53" w:rsidRPr="00264825" w:rsidRDefault="004B1E53">
            <w:pPr>
              <w:jc w:val="both"/>
              <w:rPr>
                <w:b/>
              </w:rPr>
            </w:pPr>
          </w:p>
        </w:tc>
      </w:tr>
      <w:tr w:rsidR="004B1E53" w:rsidRPr="00264825" w14:paraId="7A31A888" w14:textId="77777777" w:rsidTr="00321DA9">
        <w:trPr>
          <w:trHeight w:val="567"/>
          <w:jc w:val="center"/>
        </w:trPr>
        <w:tc>
          <w:tcPr>
            <w:tcW w:w="3572" w:type="dxa"/>
            <w:shd w:val="clear" w:color="auto" w:fill="A5C9EB" w:themeFill="text2" w:themeFillTint="40"/>
            <w:vAlign w:val="center"/>
          </w:tcPr>
          <w:p w14:paraId="089DCB40" w14:textId="77777777" w:rsidR="004B1E53" w:rsidRPr="00264825" w:rsidRDefault="004B1E53">
            <w:pPr>
              <w:jc w:val="both"/>
            </w:pPr>
            <w:r w:rsidRPr="00264825">
              <w:t>Date</w:t>
            </w:r>
          </w:p>
        </w:tc>
        <w:tc>
          <w:tcPr>
            <w:tcW w:w="5212" w:type="dxa"/>
            <w:vAlign w:val="center"/>
          </w:tcPr>
          <w:p w14:paraId="288B11AB" w14:textId="77777777" w:rsidR="004B1E53" w:rsidRPr="00264825" w:rsidRDefault="004B1E53">
            <w:pPr>
              <w:jc w:val="both"/>
              <w:rPr>
                <w:b/>
              </w:rPr>
            </w:pPr>
          </w:p>
        </w:tc>
      </w:tr>
      <w:tr w:rsidR="004B1E53" w:rsidRPr="00264825" w14:paraId="6D9D2288" w14:textId="77777777" w:rsidTr="00321DA9">
        <w:trPr>
          <w:trHeight w:val="567"/>
          <w:jc w:val="center"/>
        </w:trPr>
        <w:tc>
          <w:tcPr>
            <w:tcW w:w="3572" w:type="dxa"/>
            <w:shd w:val="clear" w:color="auto" w:fill="A5C9EB" w:themeFill="text2" w:themeFillTint="40"/>
            <w:vAlign w:val="center"/>
          </w:tcPr>
          <w:p w14:paraId="5E1B5A52" w14:textId="77777777" w:rsidR="004B1E53" w:rsidRPr="00264825" w:rsidRDefault="004B1E53">
            <w:pPr>
              <w:pStyle w:val="TableParagraph"/>
              <w:spacing w:before="1"/>
              <w:jc w:val="both"/>
              <w:rPr>
                <w:b/>
              </w:rPr>
            </w:pPr>
            <w:r w:rsidRPr="00264825">
              <w:t>Time</w:t>
            </w:r>
            <w:r w:rsidRPr="00264825">
              <w:rPr>
                <w:spacing w:val="-3"/>
              </w:rPr>
              <w:t xml:space="preserve"> </w:t>
            </w:r>
            <w:r w:rsidRPr="00264825">
              <w:t>given</w:t>
            </w:r>
          </w:p>
        </w:tc>
        <w:tc>
          <w:tcPr>
            <w:tcW w:w="5212" w:type="dxa"/>
            <w:vAlign w:val="center"/>
          </w:tcPr>
          <w:p w14:paraId="5A64F1CD" w14:textId="77777777" w:rsidR="004B1E53" w:rsidRPr="00264825" w:rsidRDefault="004B1E53">
            <w:pPr>
              <w:jc w:val="both"/>
              <w:rPr>
                <w:b/>
              </w:rPr>
            </w:pPr>
          </w:p>
        </w:tc>
      </w:tr>
      <w:tr w:rsidR="004B1E53" w:rsidRPr="00264825" w14:paraId="5779B0C0" w14:textId="77777777" w:rsidTr="00321DA9">
        <w:trPr>
          <w:trHeight w:val="567"/>
          <w:jc w:val="center"/>
        </w:trPr>
        <w:tc>
          <w:tcPr>
            <w:tcW w:w="3572" w:type="dxa"/>
            <w:shd w:val="clear" w:color="auto" w:fill="A5C9EB" w:themeFill="text2" w:themeFillTint="40"/>
            <w:vAlign w:val="center"/>
          </w:tcPr>
          <w:p w14:paraId="4042AC2C" w14:textId="77777777" w:rsidR="004B1E53" w:rsidRPr="00264825" w:rsidRDefault="004B1E53">
            <w:pPr>
              <w:pStyle w:val="TableParagraph"/>
              <w:spacing w:before="1"/>
              <w:jc w:val="both"/>
            </w:pPr>
            <w:r w:rsidRPr="00264825">
              <w:t>Dose given</w:t>
            </w:r>
          </w:p>
        </w:tc>
        <w:tc>
          <w:tcPr>
            <w:tcW w:w="5212" w:type="dxa"/>
            <w:vAlign w:val="center"/>
          </w:tcPr>
          <w:p w14:paraId="58D3FC0F" w14:textId="77777777" w:rsidR="004B1E53" w:rsidRPr="00264825" w:rsidRDefault="004B1E53">
            <w:pPr>
              <w:jc w:val="both"/>
              <w:rPr>
                <w:b/>
              </w:rPr>
            </w:pPr>
          </w:p>
        </w:tc>
      </w:tr>
      <w:tr w:rsidR="00321DA9" w:rsidRPr="00264825" w14:paraId="7D9A029C" w14:textId="77777777" w:rsidTr="00321DA9">
        <w:trPr>
          <w:trHeight w:val="567"/>
          <w:jc w:val="center"/>
        </w:trPr>
        <w:tc>
          <w:tcPr>
            <w:tcW w:w="3572" w:type="dxa"/>
            <w:shd w:val="clear" w:color="auto" w:fill="A5C9EB" w:themeFill="text2" w:themeFillTint="40"/>
            <w:vAlign w:val="center"/>
          </w:tcPr>
          <w:p w14:paraId="191E28AB" w14:textId="77777777" w:rsidR="00321DA9" w:rsidRPr="00264825" w:rsidRDefault="00321DA9">
            <w:pPr>
              <w:jc w:val="both"/>
            </w:pPr>
            <w:r w:rsidRPr="00264825">
              <w:t>Name</w:t>
            </w:r>
            <w:r w:rsidRPr="00264825">
              <w:rPr>
                <w:spacing w:val="-2"/>
              </w:rPr>
              <w:t xml:space="preserve"> </w:t>
            </w:r>
            <w:r w:rsidRPr="00264825">
              <w:t>of staff</w:t>
            </w:r>
            <w:r w:rsidRPr="00264825">
              <w:rPr>
                <w:spacing w:val="-2"/>
              </w:rPr>
              <w:t xml:space="preserve"> </w:t>
            </w:r>
            <w:r w:rsidRPr="00264825">
              <w:t>member</w:t>
            </w:r>
          </w:p>
        </w:tc>
        <w:tc>
          <w:tcPr>
            <w:tcW w:w="5212" w:type="dxa"/>
            <w:vAlign w:val="center"/>
          </w:tcPr>
          <w:p w14:paraId="350AE257" w14:textId="77777777" w:rsidR="00321DA9" w:rsidRPr="00264825" w:rsidRDefault="00321DA9">
            <w:pPr>
              <w:jc w:val="both"/>
              <w:rPr>
                <w:b/>
              </w:rPr>
            </w:pPr>
          </w:p>
        </w:tc>
      </w:tr>
      <w:tr w:rsidR="004B1E53" w:rsidRPr="00264825" w14:paraId="41493538" w14:textId="77777777" w:rsidTr="00321DA9">
        <w:trPr>
          <w:trHeight w:val="567"/>
          <w:jc w:val="center"/>
        </w:trPr>
        <w:tc>
          <w:tcPr>
            <w:tcW w:w="3572" w:type="dxa"/>
            <w:shd w:val="clear" w:color="auto" w:fill="A5C9EB" w:themeFill="text2" w:themeFillTint="40"/>
            <w:vAlign w:val="center"/>
          </w:tcPr>
          <w:p w14:paraId="727EA5C4" w14:textId="77777777" w:rsidR="004B1E53" w:rsidRPr="00264825" w:rsidRDefault="004B1E53">
            <w:pPr>
              <w:pStyle w:val="TableParagraph"/>
              <w:spacing w:before="1"/>
              <w:jc w:val="both"/>
            </w:pPr>
            <w:r w:rsidRPr="00264825">
              <w:t>Staff</w:t>
            </w:r>
            <w:r w:rsidRPr="00264825">
              <w:rPr>
                <w:spacing w:val="-2"/>
              </w:rPr>
              <w:t xml:space="preserve"> </w:t>
            </w:r>
            <w:r w:rsidRPr="00264825">
              <w:t>initials</w:t>
            </w:r>
          </w:p>
        </w:tc>
        <w:tc>
          <w:tcPr>
            <w:tcW w:w="5212" w:type="dxa"/>
            <w:vAlign w:val="center"/>
          </w:tcPr>
          <w:p w14:paraId="7FAA3F3E" w14:textId="77777777" w:rsidR="004B1E53" w:rsidRPr="00264825" w:rsidRDefault="004B1E53">
            <w:pPr>
              <w:jc w:val="both"/>
              <w:rPr>
                <w:b/>
              </w:rPr>
            </w:pPr>
          </w:p>
        </w:tc>
      </w:tr>
    </w:tbl>
    <w:p w14:paraId="48EED296" w14:textId="77777777" w:rsidR="00321DA9" w:rsidRPr="00264825" w:rsidRDefault="00321DA9" w:rsidP="001F5F23">
      <w:pPr>
        <w:jc w:val="both"/>
        <w:sectPr w:rsidR="00321DA9" w:rsidRPr="00264825" w:rsidSect="00D84A73">
          <w:footerReference w:type="first" r:id="rId14"/>
          <w:pgSz w:w="11906" w:h="16838"/>
          <w:pgMar w:top="720" w:right="720" w:bottom="720" w:left="720" w:header="567" w:footer="567" w:gutter="0"/>
          <w:cols w:space="708"/>
          <w:titlePg/>
          <w:docGrid w:linePitch="360"/>
        </w:sectPr>
      </w:pPr>
    </w:p>
    <w:p w14:paraId="3130F0F5" w14:textId="56BB344E" w:rsidR="004B1E53" w:rsidRPr="00264825" w:rsidRDefault="007268ED" w:rsidP="00C24861">
      <w:pPr>
        <w:pStyle w:val="Heading1"/>
      </w:pPr>
      <w:bookmarkStart w:id="97" w:name="_Toc211960723"/>
      <w:r w:rsidRPr="00264825">
        <w:lastRenderedPageBreak/>
        <w:t>Appendix D: Record of medicine administered to all children</w:t>
      </w:r>
      <w:bookmarkEnd w:id="97"/>
    </w:p>
    <w:p w14:paraId="54C298CE" w14:textId="77777777" w:rsidR="00210B26" w:rsidRPr="00264825" w:rsidRDefault="00210B26" w:rsidP="001F5F23">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84"/>
        <w:gridCol w:w="2183"/>
        <w:gridCol w:w="1448"/>
        <w:gridCol w:w="2248"/>
        <w:gridCol w:w="1830"/>
        <w:gridCol w:w="2215"/>
        <w:gridCol w:w="3264"/>
      </w:tblGrid>
      <w:tr w:rsidR="00210B26" w:rsidRPr="00264825" w14:paraId="44C42050" w14:textId="77777777" w:rsidTr="00C24861">
        <w:trPr>
          <w:trHeight w:val="567"/>
          <w:jc w:val="center"/>
        </w:trPr>
        <w:tc>
          <w:tcPr>
            <w:tcW w:w="1484" w:type="dxa"/>
            <w:shd w:val="clear" w:color="auto" w:fill="A5C9EB" w:themeFill="text2" w:themeFillTint="40"/>
            <w:vAlign w:val="center"/>
          </w:tcPr>
          <w:p w14:paraId="733E89BF" w14:textId="77777777" w:rsidR="00210B26" w:rsidRPr="00264825" w:rsidRDefault="00210B26">
            <w:pPr>
              <w:jc w:val="both"/>
              <w:rPr>
                <w:rFonts w:cstheme="minorHAnsi"/>
                <w:b/>
              </w:rPr>
            </w:pPr>
            <w:r w:rsidRPr="00264825">
              <w:rPr>
                <w:rFonts w:cstheme="minorHAnsi"/>
                <w:b/>
              </w:rPr>
              <w:t>Date</w:t>
            </w:r>
          </w:p>
        </w:tc>
        <w:tc>
          <w:tcPr>
            <w:tcW w:w="2183" w:type="dxa"/>
            <w:shd w:val="clear" w:color="auto" w:fill="A5C9EB" w:themeFill="text2" w:themeFillTint="40"/>
            <w:vAlign w:val="center"/>
          </w:tcPr>
          <w:p w14:paraId="41375933" w14:textId="77777777" w:rsidR="00210B26" w:rsidRPr="00264825" w:rsidRDefault="00210B26">
            <w:pPr>
              <w:jc w:val="both"/>
              <w:rPr>
                <w:rFonts w:cstheme="minorHAnsi"/>
                <w:b/>
              </w:rPr>
            </w:pPr>
            <w:r w:rsidRPr="00264825">
              <w:rPr>
                <w:rFonts w:cstheme="minorHAnsi"/>
                <w:b/>
              </w:rPr>
              <w:t>Child’s</w:t>
            </w:r>
            <w:r w:rsidRPr="00264825">
              <w:rPr>
                <w:rFonts w:cstheme="minorHAnsi"/>
                <w:b/>
                <w:spacing w:val="-2"/>
              </w:rPr>
              <w:t xml:space="preserve"> </w:t>
            </w:r>
            <w:r w:rsidRPr="00264825">
              <w:rPr>
                <w:rFonts w:cstheme="minorHAnsi"/>
                <w:b/>
              </w:rPr>
              <w:t>name</w:t>
            </w:r>
          </w:p>
        </w:tc>
        <w:tc>
          <w:tcPr>
            <w:tcW w:w="1448" w:type="dxa"/>
            <w:shd w:val="clear" w:color="auto" w:fill="A5C9EB" w:themeFill="text2" w:themeFillTint="40"/>
            <w:vAlign w:val="center"/>
          </w:tcPr>
          <w:p w14:paraId="0365DA44" w14:textId="77777777" w:rsidR="00210B26" w:rsidRPr="00264825" w:rsidRDefault="00210B26">
            <w:pPr>
              <w:jc w:val="both"/>
              <w:rPr>
                <w:rFonts w:cstheme="minorHAnsi"/>
                <w:b/>
              </w:rPr>
            </w:pPr>
            <w:r w:rsidRPr="00264825">
              <w:rPr>
                <w:rFonts w:cstheme="minorHAnsi"/>
                <w:b/>
              </w:rPr>
              <w:t>Time</w:t>
            </w:r>
          </w:p>
        </w:tc>
        <w:tc>
          <w:tcPr>
            <w:tcW w:w="2248" w:type="dxa"/>
            <w:shd w:val="clear" w:color="auto" w:fill="A5C9EB" w:themeFill="text2" w:themeFillTint="40"/>
            <w:vAlign w:val="center"/>
          </w:tcPr>
          <w:p w14:paraId="757302EB" w14:textId="77777777" w:rsidR="00210B26" w:rsidRPr="00264825" w:rsidRDefault="00210B26">
            <w:pPr>
              <w:jc w:val="both"/>
              <w:rPr>
                <w:rFonts w:cstheme="minorHAnsi"/>
                <w:b/>
              </w:rPr>
            </w:pPr>
            <w:r w:rsidRPr="00264825">
              <w:rPr>
                <w:rFonts w:cstheme="minorHAnsi"/>
                <w:b/>
              </w:rPr>
              <w:t>Medicine</w:t>
            </w:r>
            <w:r w:rsidRPr="00264825">
              <w:rPr>
                <w:rFonts w:cstheme="minorHAnsi"/>
                <w:b/>
                <w:spacing w:val="-2"/>
              </w:rPr>
              <w:t xml:space="preserve"> </w:t>
            </w:r>
            <w:r w:rsidRPr="00264825">
              <w:rPr>
                <w:rFonts w:cstheme="minorHAnsi"/>
                <w:b/>
              </w:rPr>
              <w:t>name</w:t>
            </w:r>
          </w:p>
        </w:tc>
        <w:tc>
          <w:tcPr>
            <w:tcW w:w="1830" w:type="dxa"/>
            <w:shd w:val="clear" w:color="auto" w:fill="A5C9EB" w:themeFill="text2" w:themeFillTint="40"/>
            <w:vAlign w:val="center"/>
          </w:tcPr>
          <w:p w14:paraId="5843F59E" w14:textId="77777777" w:rsidR="00210B26" w:rsidRPr="00264825" w:rsidRDefault="00210B26">
            <w:pPr>
              <w:jc w:val="both"/>
              <w:rPr>
                <w:rFonts w:cstheme="minorHAnsi"/>
                <w:b/>
              </w:rPr>
            </w:pPr>
            <w:r w:rsidRPr="00264825">
              <w:rPr>
                <w:rFonts w:cstheme="minorHAnsi"/>
                <w:b/>
              </w:rPr>
              <w:t>Dose</w:t>
            </w:r>
            <w:r w:rsidRPr="00264825">
              <w:rPr>
                <w:rFonts w:cstheme="minorHAnsi"/>
                <w:b/>
                <w:spacing w:val="-2"/>
              </w:rPr>
              <w:t xml:space="preserve"> </w:t>
            </w:r>
            <w:r w:rsidRPr="00264825">
              <w:rPr>
                <w:rFonts w:cstheme="minorHAnsi"/>
                <w:b/>
              </w:rPr>
              <w:t>given</w:t>
            </w:r>
          </w:p>
        </w:tc>
        <w:tc>
          <w:tcPr>
            <w:tcW w:w="2215" w:type="dxa"/>
            <w:shd w:val="clear" w:color="auto" w:fill="A5C9EB" w:themeFill="text2" w:themeFillTint="40"/>
            <w:vAlign w:val="center"/>
          </w:tcPr>
          <w:p w14:paraId="42329F2A" w14:textId="77777777" w:rsidR="00210B26" w:rsidRPr="00264825" w:rsidRDefault="00210B26">
            <w:pPr>
              <w:jc w:val="both"/>
              <w:rPr>
                <w:rFonts w:cstheme="minorHAnsi"/>
                <w:b/>
              </w:rPr>
            </w:pPr>
            <w:r w:rsidRPr="00264825">
              <w:rPr>
                <w:rFonts w:cstheme="minorHAnsi"/>
                <w:b/>
              </w:rPr>
              <w:t>Any</w:t>
            </w:r>
            <w:r w:rsidRPr="00264825">
              <w:rPr>
                <w:rFonts w:cstheme="minorHAnsi"/>
                <w:b/>
                <w:spacing w:val="-3"/>
              </w:rPr>
              <w:t xml:space="preserve"> </w:t>
            </w:r>
            <w:r w:rsidRPr="00264825">
              <w:rPr>
                <w:rFonts w:cstheme="minorHAnsi"/>
                <w:b/>
              </w:rPr>
              <w:t>reactions</w:t>
            </w:r>
          </w:p>
        </w:tc>
        <w:tc>
          <w:tcPr>
            <w:tcW w:w="3264" w:type="dxa"/>
            <w:shd w:val="clear" w:color="auto" w:fill="A5C9EB" w:themeFill="text2" w:themeFillTint="40"/>
            <w:vAlign w:val="center"/>
          </w:tcPr>
          <w:p w14:paraId="2B10F643" w14:textId="77777777" w:rsidR="00210B26" w:rsidRPr="00264825" w:rsidRDefault="00210B26">
            <w:pPr>
              <w:jc w:val="both"/>
              <w:rPr>
                <w:rFonts w:cstheme="minorHAnsi"/>
                <w:b/>
              </w:rPr>
            </w:pPr>
            <w:r w:rsidRPr="00264825">
              <w:rPr>
                <w:rFonts w:cstheme="minorHAnsi"/>
                <w:b/>
              </w:rPr>
              <w:t>Staff</w:t>
            </w:r>
            <w:r w:rsidRPr="00264825">
              <w:rPr>
                <w:rFonts w:cstheme="minorHAnsi"/>
                <w:b/>
                <w:spacing w:val="-3"/>
              </w:rPr>
              <w:t xml:space="preserve"> </w:t>
            </w:r>
            <w:r w:rsidRPr="00264825">
              <w:rPr>
                <w:rFonts w:cstheme="minorHAnsi"/>
                <w:b/>
              </w:rPr>
              <w:t>name</w:t>
            </w:r>
            <w:r w:rsidRPr="00264825">
              <w:rPr>
                <w:rFonts w:cstheme="minorHAnsi"/>
                <w:b/>
                <w:spacing w:val="-2"/>
              </w:rPr>
              <w:t xml:space="preserve"> </w:t>
            </w:r>
            <w:r w:rsidRPr="00264825">
              <w:rPr>
                <w:rFonts w:cstheme="minorHAnsi"/>
                <w:b/>
              </w:rPr>
              <w:t>&amp;</w:t>
            </w:r>
            <w:r w:rsidRPr="00264825">
              <w:rPr>
                <w:rFonts w:cstheme="minorHAnsi"/>
                <w:b/>
                <w:spacing w:val="-3"/>
              </w:rPr>
              <w:t xml:space="preserve"> </w:t>
            </w:r>
            <w:r w:rsidRPr="00264825">
              <w:rPr>
                <w:rFonts w:cstheme="minorHAnsi"/>
                <w:b/>
              </w:rPr>
              <w:t>signature</w:t>
            </w:r>
          </w:p>
        </w:tc>
      </w:tr>
      <w:tr w:rsidR="00210B26" w:rsidRPr="00264825" w14:paraId="554A569B" w14:textId="77777777">
        <w:trPr>
          <w:trHeight w:val="567"/>
          <w:jc w:val="center"/>
        </w:trPr>
        <w:tc>
          <w:tcPr>
            <w:tcW w:w="1484" w:type="dxa"/>
            <w:tcBorders>
              <w:bottom w:val="single" w:sz="6" w:space="0" w:color="000000"/>
            </w:tcBorders>
            <w:vAlign w:val="center"/>
          </w:tcPr>
          <w:p w14:paraId="33186AD7" w14:textId="77777777" w:rsidR="00210B26" w:rsidRPr="00264825" w:rsidRDefault="00210B26">
            <w:pPr>
              <w:jc w:val="both"/>
              <w:rPr>
                <w:rFonts w:cstheme="minorHAnsi"/>
              </w:rPr>
            </w:pPr>
          </w:p>
        </w:tc>
        <w:tc>
          <w:tcPr>
            <w:tcW w:w="2183" w:type="dxa"/>
            <w:tcBorders>
              <w:bottom w:val="single" w:sz="6" w:space="0" w:color="000000"/>
            </w:tcBorders>
            <w:vAlign w:val="center"/>
          </w:tcPr>
          <w:p w14:paraId="4AC78269" w14:textId="77777777" w:rsidR="00210B26" w:rsidRPr="00264825" w:rsidRDefault="00210B26">
            <w:pPr>
              <w:jc w:val="both"/>
              <w:rPr>
                <w:rFonts w:cstheme="minorHAnsi"/>
              </w:rPr>
            </w:pPr>
          </w:p>
        </w:tc>
        <w:tc>
          <w:tcPr>
            <w:tcW w:w="1448" w:type="dxa"/>
            <w:tcBorders>
              <w:bottom w:val="single" w:sz="6" w:space="0" w:color="000000"/>
            </w:tcBorders>
            <w:vAlign w:val="center"/>
          </w:tcPr>
          <w:p w14:paraId="62E2DAD9" w14:textId="77777777" w:rsidR="00210B26" w:rsidRPr="00264825" w:rsidRDefault="00210B26">
            <w:pPr>
              <w:jc w:val="both"/>
              <w:rPr>
                <w:rFonts w:cstheme="minorHAnsi"/>
              </w:rPr>
            </w:pPr>
          </w:p>
        </w:tc>
        <w:tc>
          <w:tcPr>
            <w:tcW w:w="2248" w:type="dxa"/>
            <w:tcBorders>
              <w:bottom w:val="single" w:sz="6" w:space="0" w:color="000000"/>
            </w:tcBorders>
            <w:vAlign w:val="center"/>
          </w:tcPr>
          <w:p w14:paraId="33F29578" w14:textId="77777777" w:rsidR="00210B26" w:rsidRPr="00264825" w:rsidRDefault="00210B26">
            <w:pPr>
              <w:jc w:val="both"/>
              <w:rPr>
                <w:rFonts w:cstheme="minorHAnsi"/>
              </w:rPr>
            </w:pPr>
          </w:p>
        </w:tc>
        <w:tc>
          <w:tcPr>
            <w:tcW w:w="1830" w:type="dxa"/>
            <w:tcBorders>
              <w:bottom w:val="single" w:sz="6" w:space="0" w:color="000000"/>
            </w:tcBorders>
            <w:vAlign w:val="center"/>
          </w:tcPr>
          <w:p w14:paraId="7C5CDFE0" w14:textId="77777777" w:rsidR="00210B26" w:rsidRPr="00264825" w:rsidRDefault="00210B26">
            <w:pPr>
              <w:jc w:val="both"/>
              <w:rPr>
                <w:rFonts w:cstheme="minorHAnsi"/>
              </w:rPr>
            </w:pPr>
          </w:p>
        </w:tc>
        <w:tc>
          <w:tcPr>
            <w:tcW w:w="2215" w:type="dxa"/>
            <w:tcBorders>
              <w:bottom w:val="single" w:sz="6" w:space="0" w:color="000000"/>
            </w:tcBorders>
            <w:vAlign w:val="center"/>
          </w:tcPr>
          <w:p w14:paraId="120598ED" w14:textId="77777777" w:rsidR="00210B26" w:rsidRPr="00264825" w:rsidRDefault="00210B26">
            <w:pPr>
              <w:jc w:val="both"/>
              <w:rPr>
                <w:rFonts w:cstheme="minorHAnsi"/>
              </w:rPr>
            </w:pPr>
          </w:p>
        </w:tc>
        <w:tc>
          <w:tcPr>
            <w:tcW w:w="3264" w:type="dxa"/>
            <w:tcBorders>
              <w:bottom w:val="single" w:sz="6" w:space="0" w:color="000000"/>
            </w:tcBorders>
            <w:vAlign w:val="center"/>
          </w:tcPr>
          <w:p w14:paraId="7BC87C02" w14:textId="77777777" w:rsidR="00210B26" w:rsidRPr="00264825" w:rsidRDefault="00210B26">
            <w:pPr>
              <w:jc w:val="both"/>
              <w:rPr>
                <w:rFonts w:cstheme="minorHAnsi"/>
              </w:rPr>
            </w:pPr>
          </w:p>
        </w:tc>
      </w:tr>
      <w:tr w:rsidR="00210B26" w:rsidRPr="00264825" w14:paraId="1653AE60" w14:textId="77777777">
        <w:trPr>
          <w:trHeight w:val="567"/>
          <w:jc w:val="center"/>
        </w:trPr>
        <w:tc>
          <w:tcPr>
            <w:tcW w:w="1484" w:type="dxa"/>
            <w:tcBorders>
              <w:top w:val="single" w:sz="6" w:space="0" w:color="000000"/>
            </w:tcBorders>
            <w:vAlign w:val="center"/>
          </w:tcPr>
          <w:p w14:paraId="1FE95825" w14:textId="77777777" w:rsidR="00210B26" w:rsidRPr="00264825" w:rsidRDefault="00210B26">
            <w:pPr>
              <w:jc w:val="both"/>
              <w:rPr>
                <w:rFonts w:cstheme="minorHAnsi"/>
              </w:rPr>
            </w:pPr>
          </w:p>
        </w:tc>
        <w:tc>
          <w:tcPr>
            <w:tcW w:w="2183" w:type="dxa"/>
            <w:tcBorders>
              <w:top w:val="single" w:sz="6" w:space="0" w:color="000000"/>
            </w:tcBorders>
            <w:vAlign w:val="center"/>
          </w:tcPr>
          <w:p w14:paraId="55E74321" w14:textId="77777777" w:rsidR="00210B26" w:rsidRPr="00264825" w:rsidRDefault="00210B26">
            <w:pPr>
              <w:jc w:val="both"/>
              <w:rPr>
                <w:rFonts w:cstheme="minorHAnsi"/>
              </w:rPr>
            </w:pPr>
          </w:p>
        </w:tc>
        <w:tc>
          <w:tcPr>
            <w:tcW w:w="1448" w:type="dxa"/>
            <w:tcBorders>
              <w:top w:val="single" w:sz="6" w:space="0" w:color="000000"/>
            </w:tcBorders>
            <w:vAlign w:val="center"/>
          </w:tcPr>
          <w:p w14:paraId="240731F7" w14:textId="77777777" w:rsidR="00210B26" w:rsidRPr="00264825" w:rsidRDefault="00210B26">
            <w:pPr>
              <w:jc w:val="both"/>
              <w:rPr>
                <w:rFonts w:cstheme="minorHAnsi"/>
              </w:rPr>
            </w:pPr>
          </w:p>
        </w:tc>
        <w:tc>
          <w:tcPr>
            <w:tcW w:w="2248" w:type="dxa"/>
            <w:tcBorders>
              <w:top w:val="single" w:sz="6" w:space="0" w:color="000000"/>
            </w:tcBorders>
            <w:vAlign w:val="center"/>
          </w:tcPr>
          <w:p w14:paraId="43149690" w14:textId="77777777" w:rsidR="00210B26" w:rsidRPr="00264825" w:rsidRDefault="00210B26">
            <w:pPr>
              <w:jc w:val="both"/>
              <w:rPr>
                <w:rFonts w:cstheme="minorHAnsi"/>
              </w:rPr>
            </w:pPr>
          </w:p>
        </w:tc>
        <w:tc>
          <w:tcPr>
            <w:tcW w:w="1830" w:type="dxa"/>
            <w:tcBorders>
              <w:top w:val="single" w:sz="6" w:space="0" w:color="000000"/>
            </w:tcBorders>
            <w:vAlign w:val="center"/>
          </w:tcPr>
          <w:p w14:paraId="07E0F73F" w14:textId="77777777" w:rsidR="00210B26" w:rsidRPr="00264825" w:rsidRDefault="00210B26">
            <w:pPr>
              <w:jc w:val="both"/>
              <w:rPr>
                <w:rFonts w:cstheme="minorHAnsi"/>
              </w:rPr>
            </w:pPr>
          </w:p>
        </w:tc>
        <w:tc>
          <w:tcPr>
            <w:tcW w:w="2215" w:type="dxa"/>
            <w:tcBorders>
              <w:top w:val="single" w:sz="6" w:space="0" w:color="000000"/>
            </w:tcBorders>
            <w:vAlign w:val="center"/>
          </w:tcPr>
          <w:p w14:paraId="5C79D2B3" w14:textId="77777777" w:rsidR="00210B26" w:rsidRPr="00264825" w:rsidRDefault="00210B26">
            <w:pPr>
              <w:jc w:val="both"/>
              <w:rPr>
                <w:rFonts w:cstheme="minorHAnsi"/>
              </w:rPr>
            </w:pPr>
          </w:p>
        </w:tc>
        <w:tc>
          <w:tcPr>
            <w:tcW w:w="3264" w:type="dxa"/>
            <w:tcBorders>
              <w:top w:val="single" w:sz="6" w:space="0" w:color="000000"/>
            </w:tcBorders>
            <w:vAlign w:val="center"/>
          </w:tcPr>
          <w:p w14:paraId="4894FA50" w14:textId="77777777" w:rsidR="00210B26" w:rsidRPr="00264825" w:rsidRDefault="00210B26">
            <w:pPr>
              <w:jc w:val="both"/>
              <w:rPr>
                <w:rFonts w:cstheme="minorHAnsi"/>
              </w:rPr>
            </w:pPr>
          </w:p>
        </w:tc>
      </w:tr>
      <w:tr w:rsidR="00210B26" w:rsidRPr="00264825" w14:paraId="32F76CF2" w14:textId="77777777">
        <w:trPr>
          <w:trHeight w:val="567"/>
          <w:jc w:val="center"/>
        </w:trPr>
        <w:tc>
          <w:tcPr>
            <w:tcW w:w="1484" w:type="dxa"/>
            <w:vAlign w:val="center"/>
          </w:tcPr>
          <w:p w14:paraId="23554E27" w14:textId="77777777" w:rsidR="00210B26" w:rsidRPr="00264825" w:rsidRDefault="00210B26">
            <w:pPr>
              <w:jc w:val="both"/>
              <w:rPr>
                <w:rFonts w:cstheme="minorHAnsi"/>
              </w:rPr>
            </w:pPr>
          </w:p>
        </w:tc>
        <w:tc>
          <w:tcPr>
            <w:tcW w:w="2183" w:type="dxa"/>
            <w:vAlign w:val="center"/>
          </w:tcPr>
          <w:p w14:paraId="1AA3E744" w14:textId="77777777" w:rsidR="00210B26" w:rsidRPr="00264825" w:rsidRDefault="00210B26">
            <w:pPr>
              <w:jc w:val="both"/>
              <w:rPr>
                <w:rFonts w:cstheme="minorHAnsi"/>
              </w:rPr>
            </w:pPr>
          </w:p>
        </w:tc>
        <w:tc>
          <w:tcPr>
            <w:tcW w:w="1448" w:type="dxa"/>
            <w:vAlign w:val="center"/>
          </w:tcPr>
          <w:p w14:paraId="1CEBDEEB" w14:textId="77777777" w:rsidR="00210B26" w:rsidRPr="00264825" w:rsidRDefault="00210B26">
            <w:pPr>
              <w:jc w:val="both"/>
              <w:rPr>
                <w:rFonts w:cstheme="minorHAnsi"/>
              </w:rPr>
            </w:pPr>
          </w:p>
        </w:tc>
        <w:tc>
          <w:tcPr>
            <w:tcW w:w="2248" w:type="dxa"/>
            <w:vAlign w:val="center"/>
          </w:tcPr>
          <w:p w14:paraId="1FD38E3A" w14:textId="77777777" w:rsidR="00210B26" w:rsidRPr="00264825" w:rsidRDefault="00210B26">
            <w:pPr>
              <w:jc w:val="both"/>
              <w:rPr>
                <w:rFonts w:cstheme="minorHAnsi"/>
              </w:rPr>
            </w:pPr>
          </w:p>
        </w:tc>
        <w:tc>
          <w:tcPr>
            <w:tcW w:w="1830" w:type="dxa"/>
            <w:vAlign w:val="center"/>
          </w:tcPr>
          <w:p w14:paraId="12040B09" w14:textId="77777777" w:rsidR="00210B26" w:rsidRPr="00264825" w:rsidRDefault="00210B26">
            <w:pPr>
              <w:jc w:val="both"/>
              <w:rPr>
                <w:rFonts w:cstheme="minorHAnsi"/>
              </w:rPr>
            </w:pPr>
          </w:p>
        </w:tc>
        <w:tc>
          <w:tcPr>
            <w:tcW w:w="2215" w:type="dxa"/>
            <w:vAlign w:val="center"/>
          </w:tcPr>
          <w:p w14:paraId="40280214" w14:textId="77777777" w:rsidR="00210B26" w:rsidRPr="00264825" w:rsidRDefault="00210B26">
            <w:pPr>
              <w:jc w:val="both"/>
              <w:rPr>
                <w:rFonts w:cstheme="minorHAnsi"/>
              </w:rPr>
            </w:pPr>
          </w:p>
        </w:tc>
        <w:tc>
          <w:tcPr>
            <w:tcW w:w="3264" w:type="dxa"/>
            <w:vAlign w:val="center"/>
          </w:tcPr>
          <w:p w14:paraId="59E4A0BE" w14:textId="77777777" w:rsidR="00210B26" w:rsidRPr="00264825" w:rsidRDefault="00210B26">
            <w:pPr>
              <w:jc w:val="both"/>
              <w:rPr>
                <w:rFonts w:cstheme="minorHAnsi"/>
              </w:rPr>
            </w:pPr>
          </w:p>
        </w:tc>
      </w:tr>
      <w:tr w:rsidR="00210B26" w:rsidRPr="00264825" w14:paraId="71BE8F62" w14:textId="77777777">
        <w:trPr>
          <w:trHeight w:val="567"/>
          <w:jc w:val="center"/>
        </w:trPr>
        <w:tc>
          <w:tcPr>
            <w:tcW w:w="1484" w:type="dxa"/>
            <w:vAlign w:val="center"/>
          </w:tcPr>
          <w:p w14:paraId="591B442C" w14:textId="77777777" w:rsidR="00210B26" w:rsidRPr="00264825" w:rsidRDefault="00210B26">
            <w:pPr>
              <w:jc w:val="both"/>
              <w:rPr>
                <w:rFonts w:cstheme="minorHAnsi"/>
              </w:rPr>
            </w:pPr>
          </w:p>
        </w:tc>
        <w:tc>
          <w:tcPr>
            <w:tcW w:w="2183" w:type="dxa"/>
            <w:vAlign w:val="center"/>
          </w:tcPr>
          <w:p w14:paraId="06133809" w14:textId="77777777" w:rsidR="00210B26" w:rsidRPr="00264825" w:rsidRDefault="00210B26">
            <w:pPr>
              <w:jc w:val="both"/>
              <w:rPr>
                <w:rFonts w:cstheme="minorHAnsi"/>
              </w:rPr>
            </w:pPr>
          </w:p>
        </w:tc>
        <w:tc>
          <w:tcPr>
            <w:tcW w:w="1448" w:type="dxa"/>
            <w:vAlign w:val="center"/>
          </w:tcPr>
          <w:p w14:paraId="2A5961E6" w14:textId="77777777" w:rsidR="00210B26" w:rsidRPr="00264825" w:rsidRDefault="00210B26">
            <w:pPr>
              <w:jc w:val="both"/>
              <w:rPr>
                <w:rFonts w:cstheme="minorHAnsi"/>
              </w:rPr>
            </w:pPr>
          </w:p>
        </w:tc>
        <w:tc>
          <w:tcPr>
            <w:tcW w:w="2248" w:type="dxa"/>
            <w:vAlign w:val="center"/>
          </w:tcPr>
          <w:p w14:paraId="420D89F9" w14:textId="77777777" w:rsidR="00210B26" w:rsidRPr="00264825" w:rsidRDefault="00210B26">
            <w:pPr>
              <w:jc w:val="both"/>
              <w:rPr>
                <w:rFonts w:cstheme="minorHAnsi"/>
              </w:rPr>
            </w:pPr>
          </w:p>
        </w:tc>
        <w:tc>
          <w:tcPr>
            <w:tcW w:w="1830" w:type="dxa"/>
            <w:vAlign w:val="center"/>
          </w:tcPr>
          <w:p w14:paraId="1C72F1FF" w14:textId="77777777" w:rsidR="00210B26" w:rsidRPr="00264825" w:rsidRDefault="00210B26">
            <w:pPr>
              <w:jc w:val="both"/>
              <w:rPr>
                <w:rFonts w:cstheme="minorHAnsi"/>
              </w:rPr>
            </w:pPr>
          </w:p>
        </w:tc>
        <w:tc>
          <w:tcPr>
            <w:tcW w:w="2215" w:type="dxa"/>
            <w:vAlign w:val="center"/>
          </w:tcPr>
          <w:p w14:paraId="00BA83A1" w14:textId="77777777" w:rsidR="00210B26" w:rsidRPr="00264825" w:rsidRDefault="00210B26">
            <w:pPr>
              <w:jc w:val="both"/>
              <w:rPr>
                <w:rFonts w:cstheme="minorHAnsi"/>
              </w:rPr>
            </w:pPr>
          </w:p>
        </w:tc>
        <w:tc>
          <w:tcPr>
            <w:tcW w:w="3264" w:type="dxa"/>
            <w:vAlign w:val="center"/>
          </w:tcPr>
          <w:p w14:paraId="0E586F9D" w14:textId="77777777" w:rsidR="00210B26" w:rsidRPr="00264825" w:rsidRDefault="00210B26">
            <w:pPr>
              <w:jc w:val="both"/>
              <w:rPr>
                <w:rFonts w:cstheme="minorHAnsi"/>
              </w:rPr>
            </w:pPr>
          </w:p>
        </w:tc>
      </w:tr>
      <w:tr w:rsidR="00210B26" w:rsidRPr="00264825" w14:paraId="296B0CD6" w14:textId="77777777">
        <w:trPr>
          <w:trHeight w:val="567"/>
          <w:jc w:val="center"/>
        </w:trPr>
        <w:tc>
          <w:tcPr>
            <w:tcW w:w="1484" w:type="dxa"/>
            <w:vAlign w:val="center"/>
          </w:tcPr>
          <w:p w14:paraId="368F9488" w14:textId="77777777" w:rsidR="00210B26" w:rsidRPr="00264825" w:rsidRDefault="00210B26">
            <w:pPr>
              <w:jc w:val="both"/>
              <w:rPr>
                <w:rFonts w:cstheme="minorHAnsi"/>
              </w:rPr>
            </w:pPr>
          </w:p>
        </w:tc>
        <w:tc>
          <w:tcPr>
            <w:tcW w:w="2183" w:type="dxa"/>
            <w:vAlign w:val="center"/>
          </w:tcPr>
          <w:p w14:paraId="3D41F342" w14:textId="77777777" w:rsidR="00210B26" w:rsidRPr="00264825" w:rsidRDefault="00210B26">
            <w:pPr>
              <w:jc w:val="both"/>
              <w:rPr>
                <w:rFonts w:cstheme="minorHAnsi"/>
              </w:rPr>
            </w:pPr>
          </w:p>
        </w:tc>
        <w:tc>
          <w:tcPr>
            <w:tcW w:w="1448" w:type="dxa"/>
            <w:vAlign w:val="center"/>
          </w:tcPr>
          <w:p w14:paraId="261DFA41" w14:textId="77777777" w:rsidR="00210B26" w:rsidRPr="00264825" w:rsidRDefault="00210B26">
            <w:pPr>
              <w:jc w:val="both"/>
              <w:rPr>
                <w:rFonts w:cstheme="minorHAnsi"/>
              </w:rPr>
            </w:pPr>
          </w:p>
        </w:tc>
        <w:tc>
          <w:tcPr>
            <w:tcW w:w="2248" w:type="dxa"/>
            <w:vAlign w:val="center"/>
          </w:tcPr>
          <w:p w14:paraId="671649D5" w14:textId="77777777" w:rsidR="00210B26" w:rsidRPr="00264825" w:rsidRDefault="00210B26">
            <w:pPr>
              <w:jc w:val="both"/>
              <w:rPr>
                <w:rFonts w:cstheme="minorHAnsi"/>
              </w:rPr>
            </w:pPr>
          </w:p>
        </w:tc>
        <w:tc>
          <w:tcPr>
            <w:tcW w:w="1830" w:type="dxa"/>
            <w:vAlign w:val="center"/>
          </w:tcPr>
          <w:p w14:paraId="5D1B4F63" w14:textId="77777777" w:rsidR="00210B26" w:rsidRPr="00264825" w:rsidRDefault="00210B26">
            <w:pPr>
              <w:jc w:val="both"/>
              <w:rPr>
                <w:rFonts w:cstheme="minorHAnsi"/>
              </w:rPr>
            </w:pPr>
          </w:p>
        </w:tc>
        <w:tc>
          <w:tcPr>
            <w:tcW w:w="2215" w:type="dxa"/>
            <w:vAlign w:val="center"/>
          </w:tcPr>
          <w:p w14:paraId="7BC16F17" w14:textId="77777777" w:rsidR="00210B26" w:rsidRPr="00264825" w:rsidRDefault="00210B26">
            <w:pPr>
              <w:jc w:val="both"/>
              <w:rPr>
                <w:rFonts w:cstheme="minorHAnsi"/>
              </w:rPr>
            </w:pPr>
          </w:p>
        </w:tc>
        <w:tc>
          <w:tcPr>
            <w:tcW w:w="3264" w:type="dxa"/>
            <w:vAlign w:val="center"/>
          </w:tcPr>
          <w:p w14:paraId="46CFB54C" w14:textId="77777777" w:rsidR="00210B26" w:rsidRPr="00264825" w:rsidRDefault="00210B26">
            <w:pPr>
              <w:jc w:val="both"/>
              <w:rPr>
                <w:rFonts w:cstheme="minorHAnsi"/>
              </w:rPr>
            </w:pPr>
          </w:p>
        </w:tc>
      </w:tr>
      <w:tr w:rsidR="00210B26" w:rsidRPr="00264825" w14:paraId="69AD2BEE" w14:textId="77777777">
        <w:trPr>
          <w:trHeight w:val="567"/>
          <w:jc w:val="center"/>
        </w:trPr>
        <w:tc>
          <w:tcPr>
            <w:tcW w:w="1484" w:type="dxa"/>
            <w:vAlign w:val="center"/>
          </w:tcPr>
          <w:p w14:paraId="0AD83A9F" w14:textId="77777777" w:rsidR="00210B26" w:rsidRPr="00264825" w:rsidRDefault="00210B26">
            <w:pPr>
              <w:jc w:val="both"/>
              <w:rPr>
                <w:rFonts w:cstheme="minorHAnsi"/>
              </w:rPr>
            </w:pPr>
          </w:p>
        </w:tc>
        <w:tc>
          <w:tcPr>
            <w:tcW w:w="2183" w:type="dxa"/>
            <w:vAlign w:val="center"/>
          </w:tcPr>
          <w:p w14:paraId="244DA72D" w14:textId="77777777" w:rsidR="00210B26" w:rsidRPr="00264825" w:rsidRDefault="00210B26">
            <w:pPr>
              <w:jc w:val="both"/>
              <w:rPr>
                <w:rFonts w:cstheme="minorHAnsi"/>
              </w:rPr>
            </w:pPr>
          </w:p>
        </w:tc>
        <w:tc>
          <w:tcPr>
            <w:tcW w:w="1448" w:type="dxa"/>
            <w:vAlign w:val="center"/>
          </w:tcPr>
          <w:p w14:paraId="521332C7" w14:textId="77777777" w:rsidR="00210B26" w:rsidRPr="00264825" w:rsidRDefault="00210B26">
            <w:pPr>
              <w:jc w:val="both"/>
              <w:rPr>
                <w:rFonts w:cstheme="minorHAnsi"/>
              </w:rPr>
            </w:pPr>
          </w:p>
        </w:tc>
        <w:tc>
          <w:tcPr>
            <w:tcW w:w="2248" w:type="dxa"/>
            <w:vAlign w:val="center"/>
          </w:tcPr>
          <w:p w14:paraId="458FD66F" w14:textId="77777777" w:rsidR="00210B26" w:rsidRPr="00264825" w:rsidRDefault="00210B26">
            <w:pPr>
              <w:jc w:val="both"/>
              <w:rPr>
                <w:rFonts w:cstheme="minorHAnsi"/>
              </w:rPr>
            </w:pPr>
          </w:p>
        </w:tc>
        <w:tc>
          <w:tcPr>
            <w:tcW w:w="1830" w:type="dxa"/>
            <w:vAlign w:val="center"/>
          </w:tcPr>
          <w:p w14:paraId="3A222782" w14:textId="77777777" w:rsidR="00210B26" w:rsidRPr="00264825" w:rsidRDefault="00210B26">
            <w:pPr>
              <w:jc w:val="both"/>
              <w:rPr>
                <w:rFonts w:cstheme="minorHAnsi"/>
              </w:rPr>
            </w:pPr>
          </w:p>
        </w:tc>
        <w:tc>
          <w:tcPr>
            <w:tcW w:w="2215" w:type="dxa"/>
            <w:vAlign w:val="center"/>
          </w:tcPr>
          <w:p w14:paraId="4B526F22" w14:textId="77777777" w:rsidR="00210B26" w:rsidRPr="00264825" w:rsidRDefault="00210B26">
            <w:pPr>
              <w:jc w:val="both"/>
              <w:rPr>
                <w:rFonts w:cstheme="minorHAnsi"/>
              </w:rPr>
            </w:pPr>
          </w:p>
        </w:tc>
        <w:tc>
          <w:tcPr>
            <w:tcW w:w="3264" w:type="dxa"/>
            <w:vAlign w:val="center"/>
          </w:tcPr>
          <w:p w14:paraId="347E3B14" w14:textId="77777777" w:rsidR="00210B26" w:rsidRPr="00264825" w:rsidRDefault="00210B26">
            <w:pPr>
              <w:jc w:val="both"/>
              <w:rPr>
                <w:rFonts w:cstheme="minorHAnsi"/>
              </w:rPr>
            </w:pPr>
          </w:p>
        </w:tc>
      </w:tr>
      <w:tr w:rsidR="00210B26" w:rsidRPr="00264825" w14:paraId="035D1527" w14:textId="77777777">
        <w:trPr>
          <w:trHeight w:val="567"/>
          <w:jc w:val="center"/>
        </w:trPr>
        <w:tc>
          <w:tcPr>
            <w:tcW w:w="1484" w:type="dxa"/>
            <w:vAlign w:val="center"/>
          </w:tcPr>
          <w:p w14:paraId="337B361C" w14:textId="77777777" w:rsidR="00210B26" w:rsidRPr="00264825" w:rsidRDefault="00210B26">
            <w:pPr>
              <w:jc w:val="both"/>
              <w:rPr>
                <w:rFonts w:cstheme="minorHAnsi"/>
              </w:rPr>
            </w:pPr>
          </w:p>
        </w:tc>
        <w:tc>
          <w:tcPr>
            <w:tcW w:w="2183" w:type="dxa"/>
            <w:vAlign w:val="center"/>
          </w:tcPr>
          <w:p w14:paraId="18D79230" w14:textId="77777777" w:rsidR="00210B26" w:rsidRPr="00264825" w:rsidRDefault="00210B26">
            <w:pPr>
              <w:jc w:val="both"/>
              <w:rPr>
                <w:rFonts w:cstheme="minorHAnsi"/>
              </w:rPr>
            </w:pPr>
          </w:p>
        </w:tc>
        <w:tc>
          <w:tcPr>
            <w:tcW w:w="1448" w:type="dxa"/>
            <w:vAlign w:val="center"/>
          </w:tcPr>
          <w:p w14:paraId="210FEFE4" w14:textId="77777777" w:rsidR="00210B26" w:rsidRPr="00264825" w:rsidRDefault="00210B26">
            <w:pPr>
              <w:jc w:val="both"/>
              <w:rPr>
                <w:rFonts w:cstheme="minorHAnsi"/>
              </w:rPr>
            </w:pPr>
          </w:p>
        </w:tc>
        <w:tc>
          <w:tcPr>
            <w:tcW w:w="2248" w:type="dxa"/>
            <w:vAlign w:val="center"/>
          </w:tcPr>
          <w:p w14:paraId="7B72B6FF" w14:textId="77777777" w:rsidR="00210B26" w:rsidRPr="00264825" w:rsidRDefault="00210B26">
            <w:pPr>
              <w:jc w:val="both"/>
              <w:rPr>
                <w:rFonts w:cstheme="minorHAnsi"/>
              </w:rPr>
            </w:pPr>
          </w:p>
        </w:tc>
        <w:tc>
          <w:tcPr>
            <w:tcW w:w="1830" w:type="dxa"/>
            <w:vAlign w:val="center"/>
          </w:tcPr>
          <w:p w14:paraId="7AE3452D" w14:textId="77777777" w:rsidR="00210B26" w:rsidRPr="00264825" w:rsidRDefault="00210B26">
            <w:pPr>
              <w:jc w:val="both"/>
              <w:rPr>
                <w:rFonts w:cstheme="minorHAnsi"/>
              </w:rPr>
            </w:pPr>
          </w:p>
        </w:tc>
        <w:tc>
          <w:tcPr>
            <w:tcW w:w="2215" w:type="dxa"/>
            <w:vAlign w:val="center"/>
          </w:tcPr>
          <w:p w14:paraId="7BE1C8F4" w14:textId="77777777" w:rsidR="00210B26" w:rsidRPr="00264825" w:rsidRDefault="00210B26">
            <w:pPr>
              <w:jc w:val="both"/>
              <w:rPr>
                <w:rFonts w:cstheme="minorHAnsi"/>
              </w:rPr>
            </w:pPr>
          </w:p>
        </w:tc>
        <w:tc>
          <w:tcPr>
            <w:tcW w:w="3264" w:type="dxa"/>
            <w:vAlign w:val="center"/>
          </w:tcPr>
          <w:p w14:paraId="1FE7315A" w14:textId="77777777" w:rsidR="00210B26" w:rsidRPr="00264825" w:rsidRDefault="00210B26">
            <w:pPr>
              <w:jc w:val="both"/>
              <w:rPr>
                <w:rFonts w:cstheme="minorHAnsi"/>
              </w:rPr>
            </w:pPr>
          </w:p>
        </w:tc>
      </w:tr>
      <w:tr w:rsidR="00210B26" w:rsidRPr="00264825" w14:paraId="2A1B3056" w14:textId="77777777">
        <w:trPr>
          <w:trHeight w:val="567"/>
          <w:jc w:val="center"/>
        </w:trPr>
        <w:tc>
          <w:tcPr>
            <w:tcW w:w="1484" w:type="dxa"/>
            <w:vAlign w:val="center"/>
          </w:tcPr>
          <w:p w14:paraId="25012946" w14:textId="77777777" w:rsidR="00210B26" w:rsidRPr="00264825" w:rsidRDefault="00210B26">
            <w:pPr>
              <w:jc w:val="both"/>
              <w:rPr>
                <w:rFonts w:cstheme="minorHAnsi"/>
              </w:rPr>
            </w:pPr>
          </w:p>
        </w:tc>
        <w:tc>
          <w:tcPr>
            <w:tcW w:w="2183" w:type="dxa"/>
            <w:vAlign w:val="center"/>
          </w:tcPr>
          <w:p w14:paraId="38992D6F" w14:textId="77777777" w:rsidR="00210B26" w:rsidRPr="00264825" w:rsidRDefault="00210B26">
            <w:pPr>
              <w:jc w:val="both"/>
              <w:rPr>
                <w:rFonts w:cstheme="minorHAnsi"/>
              </w:rPr>
            </w:pPr>
          </w:p>
        </w:tc>
        <w:tc>
          <w:tcPr>
            <w:tcW w:w="1448" w:type="dxa"/>
            <w:vAlign w:val="center"/>
          </w:tcPr>
          <w:p w14:paraId="6770CE58" w14:textId="77777777" w:rsidR="00210B26" w:rsidRPr="00264825" w:rsidRDefault="00210B26">
            <w:pPr>
              <w:jc w:val="both"/>
              <w:rPr>
                <w:rFonts w:cstheme="minorHAnsi"/>
              </w:rPr>
            </w:pPr>
          </w:p>
        </w:tc>
        <w:tc>
          <w:tcPr>
            <w:tcW w:w="2248" w:type="dxa"/>
            <w:vAlign w:val="center"/>
          </w:tcPr>
          <w:p w14:paraId="6DA8E9B2" w14:textId="77777777" w:rsidR="00210B26" w:rsidRPr="00264825" w:rsidRDefault="00210B26">
            <w:pPr>
              <w:jc w:val="both"/>
              <w:rPr>
                <w:rFonts w:cstheme="minorHAnsi"/>
              </w:rPr>
            </w:pPr>
          </w:p>
        </w:tc>
        <w:tc>
          <w:tcPr>
            <w:tcW w:w="1830" w:type="dxa"/>
            <w:vAlign w:val="center"/>
          </w:tcPr>
          <w:p w14:paraId="041A48CE" w14:textId="77777777" w:rsidR="00210B26" w:rsidRPr="00264825" w:rsidRDefault="00210B26">
            <w:pPr>
              <w:jc w:val="both"/>
              <w:rPr>
                <w:rFonts w:cstheme="minorHAnsi"/>
              </w:rPr>
            </w:pPr>
          </w:p>
        </w:tc>
        <w:tc>
          <w:tcPr>
            <w:tcW w:w="2215" w:type="dxa"/>
            <w:vAlign w:val="center"/>
          </w:tcPr>
          <w:p w14:paraId="7F67B31D" w14:textId="77777777" w:rsidR="00210B26" w:rsidRPr="00264825" w:rsidRDefault="00210B26">
            <w:pPr>
              <w:jc w:val="both"/>
              <w:rPr>
                <w:rFonts w:cstheme="minorHAnsi"/>
              </w:rPr>
            </w:pPr>
          </w:p>
        </w:tc>
        <w:tc>
          <w:tcPr>
            <w:tcW w:w="3264" w:type="dxa"/>
            <w:vAlign w:val="center"/>
          </w:tcPr>
          <w:p w14:paraId="484F6D26" w14:textId="77777777" w:rsidR="00210B26" w:rsidRPr="00264825" w:rsidRDefault="00210B26">
            <w:pPr>
              <w:jc w:val="both"/>
              <w:rPr>
                <w:rFonts w:cstheme="minorHAnsi"/>
              </w:rPr>
            </w:pPr>
          </w:p>
        </w:tc>
      </w:tr>
      <w:tr w:rsidR="00210B26" w:rsidRPr="00264825" w14:paraId="29675390" w14:textId="77777777">
        <w:trPr>
          <w:trHeight w:val="567"/>
          <w:jc w:val="center"/>
        </w:trPr>
        <w:tc>
          <w:tcPr>
            <w:tcW w:w="1484" w:type="dxa"/>
            <w:vAlign w:val="center"/>
          </w:tcPr>
          <w:p w14:paraId="701A0B70" w14:textId="77777777" w:rsidR="00210B26" w:rsidRPr="00264825" w:rsidRDefault="00210B26">
            <w:pPr>
              <w:jc w:val="both"/>
              <w:rPr>
                <w:rFonts w:cstheme="minorHAnsi"/>
              </w:rPr>
            </w:pPr>
          </w:p>
        </w:tc>
        <w:tc>
          <w:tcPr>
            <w:tcW w:w="2183" w:type="dxa"/>
            <w:vAlign w:val="center"/>
          </w:tcPr>
          <w:p w14:paraId="3235AA5F" w14:textId="77777777" w:rsidR="00210B26" w:rsidRPr="00264825" w:rsidRDefault="00210B26">
            <w:pPr>
              <w:jc w:val="both"/>
              <w:rPr>
                <w:rFonts w:cstheme="minorHAnsi"/>
              </w:rPr>
            </w:pPr>
          </w:p>
        </w:tc>
        <w:tc>
          <w:tcPr>
            <w:tcW w:w="1448" w:type="dxa"/>
            <w:vAlign w:val="center"/>
          </w:tcPr>
          <w:p w14:paraId="4FD5BA87" w14:textId="77777777" w:rsidR="00210B26" w:rsidRPr="00264825" w:rsidRDefault="00210B26">
            <w:pPr>
              <w:jc w:val="both"/>
              <w:rPr>
                <w:rFonts w:cstheme="minorHAnsi"/>
              </w:rPr>
            </w:pPr>
          </w:p>
        </w:tc>
        <w:tc>
          <w:tcPr>
            <w:tcW w:w="2248" w:type="dxa"/>
            <w:vAlign w:val="center"/>
          </w:tcPr>
          <w:p w14:paraId="5561B9D6" w14:textId="77777777" w:rsidR="00210B26" w:rsidRPr="00264825" w:rsidRDefault="00210B26">
            <w:pPr>
              <w:jc w:val="both"/>
              <w:rPr>
                <w:rFonts w:cstheme="minorHAnsi"/>
              </w:rPr>
            </w:pPr>
          </w:p>
        </w:tc>
        <w:tc>
          <w:tcPr>
            <w:tcW w:w="1830" w:type="dxa"/>
            <w:vAlign w:val="center"/>
          </w:tcPr>
          <w:p w14:paraId="21233D0E" w14:textId="77777777" w:rsidR="00210B26" w:rsidRPr="00264825" w:rsidRDefault="00210B26">
            <w:pPr>
              <w:jc w:val="both"/>
              <w:rPr>
                <w:rFonts w:cstheme="minorHAnsi"/>
              </w:rPr>
            </w:pPr>
          </w:p>
        </w:tc>
        <w:tc>
          <w:tcPr>
            <w:tcW w:w="2215" w:type="dxa"/>
            <w:vAlign w:val="center"/>
          </w:tcPr>
          <w:p w14:paraId="5FEA14A8" w14:textId="77777777" w:rsidR="00210B26" w:rsidRPr="00264825" w:rsidRDefault="00210B26">
            <w:pPr>
              <w:jc w:val="both"/>
              <w:rPr>
                <w:rFonts w:cstheme="minorHAnsi"/>
              </w:rPr>
            </w:pPr>
          </w:p>
        </w:tc>
        <w:tc>
          <w:tcPr>
            <w:tcW w:w="3264" w:type="dxa"/>
            <w:vAlign w:val="center"/>
          </w:tcPr>
          <w:p w14:paraId="32275151" w14:textId="77777777" w:rsidR="00210B26" w:rsidRPr="00264825" w:rsidRDefault="00210B26">
            <w:pPr>
              <w:jc w:val="both"/>
              <w:rPr>
                <w:rFonts w:cstheme="minorHAnsi"/>
              </w:rPr>
            </w:pPr>
          </w:p>
        </w:tc>
      </w:tr>
      <w:tr w:rsidR="00210B26" w:rsidRPr="00264825" w14:paraId="1080EC28" w14:textId="77777777">
        <w:trPr>
          <w:trHeight w:val="567"/>
          <w:jc w:val="center"/>
        </w:trPr>
        <w:tc>
          <w:tcPr>
            <w:tcW w:w="1484" w:type="dxa"/>
            <w:vAlign w:val="center"/>
          </w:tcPr>
          <w:p w14:paraId="7BFD8B8F" w14:textId="77777777" w:rsidR="00210B26" w:rsidRPr="00264825" w:rsidRDefault="00210B26">
            <w:pPr>
              <w:jc w:val="both"/>
              <w:rPr>
                <w:rFonts w:cstheme="minorHAnsi"/>
              </w:rPr>
            </w:pPr>
          </w:p>
        </w:tc>
        <w:tc>
          <w:tcPr>
            <w:tcW w:w="2183" w:type="dxa"/>
            <w:vAlign w:val="center"/>
          </w:tcPr>
          <w:p w14:paraId="48DFDB65" w14:textId="77777777" w:rsidR="00210B26" w:rsidRPr="00264825" w:rsidRDefault="00210B26">
            <w:pPr>
              <w:jc w:val="both"/>
              <w:rPr>
                <w:rFonts w:cstheme="minorHAnsi"/>
              </w:rPr>
            </w:pPr>
          </w:p>
        </w:tc>
        <w:tc>
          <w:tcPr>
            <w:tcW w:w="1448" w:type="dxa"/>
            <w:vAlign w:val="center"/>
          </w:tcPr>
          <w:p w14:paraId="4EF081A4" w14:textId="77777777" w:rsidR="00210B26" w:rsidRPr="00264825" w:rsidRDefault="00210B26">
            <w:pPr>
              <w:jc w:val="both"/>
              <w:rPr>
                <w:rFonts w:cstheme="minorHAnsi"/>
              </w:rPr>
            </w:pPr>
          </w:p>
        </w:tc>
        <w:tc>
          <w:tcPr>
            <w:tcW w:w="2248" w:type="dxa"/>
            <w:vAlign w:val="center"/>
          </w:tcPr>
          <w:p w14:paraId="7BAA4325" w14:textId="77777777" w:rsidR="00210B26" w:rsidRPr="00264825" w:rsidRDefault="00210B26">
            <w:pPr>
              <w:jc w:val="both"/>
              <w:rPr>
                <w:rFonts w:cstheme="minorHAnsi"/>
              </w:rPr>
            </w:pPr>
          </w:p>
        </w:tc>
        <w:tc>
          <w:tcPr>
            <w:tcW w:w="1830" w:type="dxa"/>
            <w:vAlign w:val="center"/>
          </w:tcPr>
          <w:p w14:paraId="4DDEE916" w14:textId="77777777" w:rsidR="00210B26" w:rsidRPr="00264825" w:rsidRDefault="00210B26">
            <w:pPr>
              <w:jc w:val="both"/>
              <w:rPr>
                <w:rFonts w:cstheme="minorHAnsi"/>
              </w:rPr>
            </w:pPr>
          </w:p>
        </w:tc>
        <w:tc>
          <w:tcPr>
            <w:tcW w:w="2215" w:type="dxa"/>
            <w:vAlign w:val="center"/>
          </w:tcPr>
          <w:p w14:paraId="7BA0DA90" w14:textId="77777777" w:rsidR="00210B26" w:rsidRPr="00264825" w:rsidRDefault="00210B26">
            <w:pPr>
              <w:jc w:val="both"/>
              <w:rPr>
                <w:rFonts w:cstheme="minorHAnsi"/>
              </w:rPr>
            </w:pPr>
          </w:p>
        </w:tc>
        <w:tc>
          <w:tcPr>
            <w:tcW w:w="3264" w:type="dxa"/>
            <w:vAlign w:val="center"/>
          </w:tcPr>
          <w:p w14:paraId="64EDC3E4" w14:textId="77777777" w:rsidR="00210B26" w:rsidRPr="00264825" w:rsidRDefault="00210B26">
            <w:pPr>
              <w:jc w:val="both"/>
              <w:rPr>
                <w:rFonts w:cstheme="minorHAnsi"/>
              </w:rPr>
            </w:pPr>
          </w:p>
        </w:tc>
      </w:tr>
      <w:tr w:rsidR="00210B26" w:rsidRPr="00264825" w14:paraId="68428245" w14:textId="77777777">
        <w:trPr>
          <w:trHeight w:val="567"/>
          <w:jc w:val="center"/>
        </w:trPr>
        <w:tc>
          <w:tcPr>
            <w:tcW w:w="1484" w:type="dxa"/>
            <w:vAlign w:val="center"/>
          </w:tcPr>
          <w:p w14:paraId="3CF06457" w14:textId="77777777" w:rsidR="00210B26" w:rsidRPr="00264825" w:rsidRDefault="00210B26">
            <w:pPr>
              <w:jc w:val="both"/>
              <w:rPr>
                <w:rFonts w:cstheme="minorHAnsi"/>
              </w:rPr>
            </w:pPr>
          </w:p>
        </w:tc>
        <w:tc>
          <w:tcPr>
            <w:tcW w:w="2183" w:type="dxa"/>
            <w:vAlign w:val="center"/>
          </w:tcPr>
          <w:p w14:paraId="6D464514" w14:textId="77777777" w:rsidR="00210B26" w:rsidRPr="00264825" w:rsidRDefault="00210B26">
            <w:pPr>
              <w:jc w:val="both"/>
              <w:rPr>
                <w:rFonts w:cstheme="minorHAnsi"/>
              </w:rPr>
            </w:pPr>
          </w:p>
        </w:tc>
        <w:tc>
          <w:tcPr>
            <w:tcW w:w="1448" w:type="dxa"/>
            <w:vAlign w:val="center"/>
          </w:tcPr>
          <w:p w14:paraId="3BD50A8D" w14:textId="77777777" w:rsidR="00210B26" w:rsidRPr="00264825" w:rsidRDefault="00210B26">
            <w:pPr>
              <w:jc w:val="both"/>
              <w:rPr>
                <w:rFonts w:cstheme="minorHAnsi"/>
              </w:rPr>
            </w:pPr>
          </w:p>
        </w:tc>
        <w:tc>
          <w:tcPr>
            <w:tcW w:w="2248" w:type="dxa"/>
            <w:vAlign w:val="center"/>
          </w:tcPr>
          <w:p w14:paraId="7702877B" w14:textId="77777777" w:rsidR="00210B26" w:rsidRPr="00264825" w:rsidRDefault="00210B26">
            <w:pPr>
              <w:jc w:val="both"/>
              <w:rPr>
                <w:rFonts w:cstheme="minorHAnsi"/>
              </w:rPr>
            </w:pPr>
          </w:p>
        </w:tc>
        <w:tc>
          <w:tcPr>
            <w:tcW w:w="1830" w:type="dxa"/>
            <w:vAlign w:val="center"/>
          </w:tcPr>
          <w:p w14:paraId="371465BB" w14:textId="77777777" w:rsidR="00210B26" w:rsidRPr="00264825" w:rsidRDefault="00210B26">
            <w:pPr>
              <w:jc w:val="both"/>
              <w:rPr>
                <w:rFonts w:cstheme="minorHAnsi"/>
              </w:rPr>
            </w:pPr>
          </w:p>
        </w:tc>
        <w:tc>
          <w:tcPr>
            <w:tcW w:w="2215" w:type="dxa"/>
            <w:vAlign w:val="center"/>
          </w:tcPr>
          <w:p w14:paraId="248F8E14" w14:textId="77777777" w:rsidR="00210B26" w:rsidRPr="00264825" w:rsidRDefault="00210B26">
            <w:pPr>
              <w:jc w:val="both"/>
              <w:rPr>
                <w:rFonts w:cstheme="minorHAnsi"/>
              </w:rPr>
            </w:pPr>
          </w:p>
        </w:tc>
        <w:tc>
          <w:tcPr>
            <w:tcW w:w="3264" w:type="dxa"/>
            <w:vAlign w:val="center"/>
          </w:tcPr>
          <w:p w14:paraId="324A5242" w14:textId="77777777" w:rsidR="00210B26" w:rsidRPr="00264825" w:rsidRDefault="00210B26">
            <w:pPr>
              <w:jc w:val="both"/>
              <w:rPr>
                <w:rFonts w:cstheme="minorHAnsi"/>
              </w:rPr>
            </w:pPr>
          </w:p>
        </w:tc>
      </w:tr>
      <w:tr w:rsidR="00210B26" w:rsidRPr="00264825" w14:paraId="1E4919FB" w14:textId="77777777">
        <w:trPr>
          <w:trHeight w:val="567"/>
          <w:jc w:val="center"/>
        </w:trPr>
        <w:tc>
          <w:tcPr>
            <w:tcW w:w="1484" w:type="dxa"/>
            <w:vAlign w:val="center"/>
          </w:tcPr>
          <w:p w14:paraId="5A8C782B" w14:textId="77777777" w:rsidR="00210B26" w:rsidRPr="00264825" w:rsidRDefault="00210B26">
            <w:pPr>
              <w:jc w:val="both"/>
              <w:rPr>
                <w:rFonts w:cstheme="minorHAnsi"/>
              </w:rPr>
            </w:pPr>
          </w:p>
        </w:tc>
        <w:tc>
          <w:tcPr>
            <w:tcW w:w="2183" w:type="dxa"/>
            <w:vAlign w:val="center"/>
          </w:tcPr>
          <w:p w14:paraId="59EAE110" w14:textId="77777777" w:rsidR="00210B26" w:rsidRPr="00264825" w:rsidRDefault="00210B26">
            <w:pPr>
              <w:jc w:val="both"/>
              <w:rPr>
                <w:rFonts w:cstheme="minorHAnsi"/>
              </w:rPr>
            </w:pPr>
          </w:p>
        </w:tc>
        <w:tc>
          <w:tcPr>
            <w:tcW w:w="1448" w:type="dxa"/>
            <w:vAlign w:val="center"/>
          </w:tcPr>
          <w:p w14:paraId="22C8FBAE" w14:textId="77777777" w:rsidR="00210B26" w:rsidRPr="00264825" w:rsidRDefault="00210B26">
            <w:pPr>
              <w:jc w:val="both"/>
              <w:rPr>
                <w:rFonts w:cstheme="minorHAnsi"/>
              </w:rPr>
            </w:pPr>
          </w:p>
        </w:tc>
        <w:tc>
          <w:tcPr>
            <w:tcW w:w="2248" w:type="dxa"/>
            <w:vAlign w:val="center"/>
          </w:tcPr>
          <w:p w14:paraId="136C0606" w14:textId="77777777" w:rsidR="00210B26" w:rsidRPr="00264825" w:rsidRDefault="00210B26">
            <w:pPr>
              <w:jc w:val="both"/>
              <w:rPr>
                <w:rFonts w:cstheme="minorHAnsi"/>
              </w:rPr>
            </w:pPr>
          </w:p>
        </w:tc>
        <w:tc>
          <w:tcPr>
            <w:tcW w:w="1830" w:type="dxa"/>
            <w:vAlign w:val="center"/>
          </w:tcPr>
          <w:p w14:paraId="322FD66B" w14:textId="77777777" w:rsidR="00210B26" w:rsidRPr="00264825" w:rsidRDefault="00210B26">
            <w:pPr>
              <w:jc w:val="both"/>
              <w:rPr>
                <w:rFonts w:cstheme="minorHAnsi"/>
              </w:rPr>
            </w:pPr>
          </w:p>
        </w:tc>
        <w:tc>
          <w:tcPr>
            <w:tcW w:w="2215" w:type="dxa"/>
            <w:vAlign w:val="center"/>
          </w:tcPr>
          <w:p w14:paraId="70419039" w14:textId="77777777" w:rsidR="00210B26" w:rsidRPr="00264825" w:rsidRDefault="00210B26">
            <w:pPr>
              <w:jc w:val="both"/>
              <w:rPr>
                <w:rFonts w:cstheme="minorHAnsi"/>
              </w:rPr>
            </w:pPr>
          </w:p>
        </w:tc>
        <w:tc>
          <w:tcPr>
            <w:tcW w:w="3264" w:type="dxa"/>
            <w:vAlign w:val="center"/>
          </w:tcPr>
          <w:p w14:paraId="1E46D43E" w14:textId="77777777" w:rsidR="00210B26" w:rsidRPr="00264825" w:rsidRDefault="00210B26">
            <w:pPr>
              <w:jc w:val="both"/>
              <w:rPr>
                <w:rFonts w:cstheme="minorHAnsi"/>
              </w:rPr>
            </w:pPr>
          </w:p>
        </w:tc>
      </w:tr>
    </w:tbl>
    <w:p w14:paraId="1EDD4A75" w14:textId="77777777" w:rsidR="004F61A1" w:rsidRPr="00264825" w:rsidRDefault="004F61A1" w:rsidP="001F5F23">
      <w:pPr>
        <w:jc w:val="both"/>
        <w:sectPr w:rsidR="004F61A1" w:rsidRPr="00264825" w:rsidSect="00321DA9">
          <w:footerReference w:type="first" r:id="rId15"/>
          <w:pgSz w:w="16838" w:h="11906" w:orient="landscape"/>
          <w:pgMar w:top="720" w:right="720" w:bottom="720" w:left="720" w:header="567" w:footer="567" w:gutter="0"/>
          <w:cols w:space="708"/>
          <w:titlePg/>
          <w:docGrid w:linePitch="360"/>
        </w:sectPr>
      </w:pPr>
    </w:p>
    <w:p w14:paraId="6F09EF76" w14:textId="22D5052C" w:rsidR="00C42954" w:rsidRPr="00264825" w:rsidRDefault="00C42954" w:rsidP="00C42954">
      <w:pPr>
        <w:pStyle w:val="Heading1"/>
      </w:pPr>
      <w:bookmarkStart w:id="98" w:name="_Toc211960724"/>
      <w:r w:rsidRPr="00264825">
        <w:lastRenderedPageBreak/>
        <w:t xml:space="preserve">Appendix E: Parental </w:t>
      </w:r>
      <w:r w:rsidR="00DD6D7F" w:rsidRPr="00264825">
        <w:t>a</w:t>
      </w:r>
      <w:r w:rsidRPr="00264825">
        <w:t xml:space="preserve">greement for </w:t>
      </w:r>
      <w:r w:rsidR="00DD6D7F" w:rsidRPr="00264825">
        <w:t>s</w:t>
      </w:r>
      <w:r w:rsidRPr="00264825">
        <w:t xml:space="preserve">chool to </w:t>
      </w:r>
      <w:r w:rsidR="00DD6D7F" w:rsidRPr="00264825">
        <w:t>a</w:t>
      </w:r>
      <w:r w:rsidRPr="00264825">
        <w:t xml:space="preserve">dminister </w:t>
      </w:r>
      <w:r w:rsidR="007268ED" w:rsidRPr="00264825">
        <w:t>m</w:t>
      </w:r>
      <w:r w:rsidRPr="00264825">
        <w:t>edicine</w:t>
      </w:r>
      <w:bookmarkEnd w:id="98"/>
    </w:p>
    <w:p w14:paraId="0F470529" w14:textId="6B34801E" w:rsidR="00C42954" w:rsidRPr="00264825" w:rsidRDefault="00C42954" w:rsidP="00C42954">
      <w:pPr>
        <w:jc w:val="both"/>
      </w:pPr>
      <w:r w:rsidRPr="00264825">
        <w:t>The</w:t>
      </w:r>
      <w:r w:rsidRPr="00264825">
        <w:rPr>
          <w:spacing w:val="-1"/>
        </w:rPr>
        <w:t xml:space="preserve"> </w:t>
      </w:r>
      <w:r w:rsidRPr="00264825">
        <w:t>school</w:t>
      </w:r>
      <w:r w:rsidRPr="00264825">
        <w:rPr>
          <w:spacing w:val="-4"/>
        </w:rPr>
        <w:t xml:space="preserve"> </w:t>
      </w:r>
      <w:r w:rsidRPr="00264825">
        <w:t>will</w:t>
      </w:r>
      <w:r w:rsidRPr="00264825">
        <w:rPr>
          <w:spacing w:val="-1"/>
        </w:rPr>
        <w:t xml:space="preserve"> </w:t>
      </w:r>
      <w:r w:rsidRPr="00264825">
        <w:t>not</w:t>
      </w:r>
      <w:r w:rsidRPr="00264825">
        <w:rPr>
          <w:spacing w:val="-1"/>
        </w:rPr>
        <w:t xml:space="preserve"> </w:t>
      </w:r>
      <w:r w:rsidRPr="00264825">
        <w:t>give</w:t>
      </w:r>
      <w:r w:rsidRPr="00264825">
        <w:rPr>
          <w:spacing w:val="-3"/>
        </w:rPr>
        <w:t xml:space="preserve"> </w:t>
      </w:r>
      <w:r w:rsidRPr="00264825">
        <w:t>your</w:t>
      </w:r>
      <w:r w:rsidRPr="00264825">
        <w:rPr>
          <w:spacing w:val="-1"/>
        </w:rPr>
        <w:t xml:space="preserve"> </w:t>
      </w:r>
      <w:r w:rsidRPr="00264825">
        <w:t>child</w:t>
      </w:r>
      <w:r w:rsidRPr="00264825">
        <w:rPr>
          <w:spacing w:val="-2"/>
        </w:rPr>
        <w:t xml:space="preserve"> </w:t>
      </w:r>
      <w:r w:rsidRPr="00264825">
        <w:t>medicine unless</w:t>
      </w:r>
      <w:r w:rsidRPr="00264825">
        <w:rPr>
          <w:spacing w:val="-3"/>
        </w:rPr>
        <w:t xml:space="preserve"> </w:t>
      </w:r>
      <w:r w:rsidRPr="00264825">
        <w:t>you</w:t>
      </w:r>
      <w:r w:rsidRPr="00264825">
        <w:rPr>
          <w:spacing w:val="-2"/>
        </w:rPr>
        <w:t xml:space="preserve"> </w:t>
      </w:r>
      <w:r w:rsidRPr="00264825">
        <w:t>complete and</w:t>
      </w:r>
      <w:r w:rsidRPr="00264825">
        <w:rPr>
          <w:spacing w:val="-2"/>
        </w:rPr>
        <w:t xml:space="preserve"> </w:t>
      </w:r>
      <w:r w:rsidRPr="00264825">
        <w:t>sign</w:t>
      </w:r>
      <w:r w:rsidRPr="00264825">
        <w:rPr>
          <w:spacing w:val="-3"/>
        </w:rPr>
        <w:t xml:space="preserve"> </w:t>
      </w:r>
      <w:r w:rsidRPr="00264825">
        <w:t>this</w:t>
      </w:r>
      <w:r w:rsidRPr="00264825">
        <w:rPr>
          <w:spacing w:val="-4"/>
        </w:rPr>
        <w:t xml:space="preserve"> </w:t>
      </w:r>
      <w:r w:rsidRPr="00264825">
        <w:t>form.</w:t>
      </w:r>
    </w:p>
    <w:p w14:paraId="329DBA01" w14:textId="77777777" w:rsidR="00C42954" w:rsidRPr="00264825" w:rsidRDefault="00C42954" w:rsidP="00C42954">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15"/>
        <w:gridCol w:w="6875"/>
      </w:tblGrid>
      <w:tr w:rsidR="00C42954" w:rsidRPr="00264825" w14:paraId="690E4F78" w14:textId="77777777" w:rsidTr="00C42954">
        <w:trPr>
          <w:trHeight w:val="567"/>
          <w:jc w:val="center"/>
        </w:trPr>
        <w:tc>
          <w:tcPr>
            <w:tcW w:w="3315" w:type="dxa"/>
            <w:shd w:val="clear" w:color="auto" w:fill="A5C9EB" w:themeFill="text2" w:themeFillTint="40"/>
            <w:vAlign w:val="center"/>
          </w:tcPr>
          <w:p w14:paraId="67F59679" w14:textId="77777777" w:rsidR="00C42954" w:rsidRPr="00264825" w:rsidRDefault="00C42954">
            <w:pPr>
              <w:jc w:val="both"/>
            </w:pPr>
            <w:r w:rsidRPr="00264825">
              <w:t>Name</w:t>
            </w:r>
            <w:r w:rsidRPr="00264825">
              <w:rPr>
                <w:spacing w:val="-2"/>
              </w:rPr>
              <w:t xml:space="preserve"> </w:t>
            </w:r>
            <w:r w:rsidRPr="00264825">
              <w:t>of</w:t>
            </w:r>
            <w:r w:rsidRPr="00264825">
              <w:rPr>
                <w:spacing w:val="-1"/>
              </w:rPr>
              <w:t xml:space="preserve"> </w:t>
            </w:r>
            <w:r w:rsidRPr="00264825">
              <w:t>child:</w:t>
            </w:r>
          </w:p>
        </w:tc>
        <w:tc>
          <w:tcPr>
            <w:tcW w:w="6875" w:type="dxa"/>
            <w:vAlign w:val="center"/>
          </w:tcPr>
          <w:p w14:paraId="539A7F31" w14:textId="77777777" w:rsidR="00C42954" w:rsidRPr="00264825" w:rsidRDefault="00C42954">
            <w:pPr>
              <w:jc w:val="both"/>
            </w:pPr>
          </w:p>
        </w:tc>
      </w:tr>
      <w:tr w:rsidR="00C42954" w:rsidRPr="00264825" w14:paraId="252F64D0" w14:textId="77777777" w:rsidTr="00C42954">
        <w:trPr>
          <w:trHeight w:val="567"/>
          <w:jc w:val="center"/>
        </w:trPr>
        <w:tc>
          <w:tcPr>
            <w:tcW w:w="3315" w:type="dxa"/>
            <w:shd w:val="clear" w:color="auto" w:fill="A5C9EB" w:themeFill="text2" w:themeFillTint="40"/>
            <w:vAlign w:val="center"/>
          </w:tcPr>
          <w:p w14:paraId="650B922C" w14:textId="77777777" w:rsidR="00C42954" w:rsidRPr="00264825" w:rsidRDefault="00C42954">
            <w:pPr>
              <w:jc w:val="both"/>
            </w:pPr>
            <w:r w:rsidRPr="00264825">
              <w:t>Date</w:t>
            </w:r>
            <w:r w:rsidRPr="00264825">
              <w:rPr>
                <w:spacing w:val="-2"/>
              </w:rPr>
              <w:t xml:space="preserve"> </w:t>
            </w:r>
            <w:r w:rsidRPr="00264825">
              <w:t>of</w:t>
            </w:r>
            <w:r w:rsidRPr="00264825">
              <w:rPr>
                <w:spacing w:val="-2"/>
              </w:rPr>
              <w:t xml:space="preserve"> </w:t>
            </w:r>
            <w:r w:rsidRPr="00264825">
              <w:t>birth:</w:t>
            </w:r>
          </w:p>
        </w:tc>
        <w:tc>
          <w:tcPr>
            <w:tcW w:w="6875" w:type="dxa"/>
            <w:vAlign w:val="center"/>
          </w:tcPr>
          <w:p w14:paraId="07F38B30" w14:textId="77777777" w:rsidR="00C42954" w:rsidRPr="00264825" w:rsidRDefault="00C42954">
            <w:pPr>
              <w:jc w:val="both"/>
            </w:pPr>
          </w:p>
        </w:tc>
      </w:tr>
      <w:tr w:rsidR="00C42954" w:rsidRPr="00264825" w14:paraId="0F9AC19B" w14:textId="77777777" w:rsidTr="00C42954">
        <w:trPr>
          <w:trHeight w:val="567"/>
          <w:jc w:val="center"/>
        </w:trPr>
        <w:tc>
          <w:tcPr>
            <w:tcW w:w="3315" w:type="dxa"/>
            <w:shd w:val="clear" w:color="auto" w:fill="A5C9EB" w:themeFill="text2" w:themeFillTint="40"/>
            <w:vAlign w:val="center"/>
          </w:tcPr>
          <w:p w14:paraId="263B5821" w14:textId="77777777" w:rsidR="00C42954" w:rsidRPr="00264825" w:rsidRDefault="00C42954">
            <w:pPr>
              <w:jc w:val="both"/>
            </w:pPr>
            <w:r w:rsidRPr="00264825">
              <w:t>Class:</w:t>
            </w:r>
          </w:p>
        </w:tc>
        <w:tc>
          <w:tcPr>
            <w:tcW w:w="6875" w:type="dxa"/>
            <w:vAlign w:val="center"/>
          </w:tcPr>
          <w:p w14:paraId="4DB0B84A" w14:textId="77777777" w:rsidR="00C42954" w:rsidRPr="00264825" w:rsidRDefault="00C42954">
            <w:pPr>
              <w:jc w:val="both"/>
            </w:pPr>
          </w:p>
        </w:tc>
      </w:tr>
      <w:tr w:rsidR="00C42954" w:rsidRPr="00264825" w14:paraId="742CEBF3" w14:textId="77777777" w:rsidTr="00C42954">
        <w:trPr>
          <w:trHeight w:val="567"/>
          <w:jc w:val="center"/>
        </w:trPr>
        <w:tc>
          <w:tcPr>
            <w:tcW w:w="3315" w:type="dxa"/>
            <w:shd w:val="clear" w:color="auto" w:fill="A5C9EB" w:themeFill="text2" w:themeFillTint="40"/>
            <w:vAlign w:val="center"/>
          </w:tcPr>
          <w:p w14:paraId="3F021F2A" w14:textId="77777777" w:rsidR="00C42954" w:rsidRPr="00264825" w:rsidRDefault="00C42954">
            <w:pPr>
              <w:jc w:val="both"/>
            </w:pPr>
            <w:r w:rsidRPr="00264825">
              <w:t>Medical</w:t>
            </w:r>
            <w:r w:rsidRPr="00264825">
              <w:rPr>
                <w:spacing w:val="-2"/>
              </w:rPr>
              <w:t xml:space="preserve"> </w:t>
            </w:r>
            <w:r w:rsidRPr="00264825">
              <w:t>condition</w:t>
            </w:r>
            <w:r w:rsidRPr="00264825">
              <w:rPr>
                <w:spacing w:val="-3"/>
              </w:rPr>
              <w:t xml:space="preserve"> </w:t>
            </w:r>
            <w:r w:rsidRPr="00264825">
              <w:t>or</w:t>
            </w:r>
            <w:r w:rsidRPr="00264825">
              <w:rPr>
                <w:spacing w:val="1"/>
              </w:rPr>
              <w:t xml:space="preserve"> </w:t>
            </w:r>
            <w:r w:rsidRPr="00264825">
              <w:t>illness:</w:t>
            </w:r>
          </w:p>
        </w:tc>
        <w:tc>
          <w:tcPr>
            <w:tcW w:w="6875" w:type="dxa"/>
            <w:vAlign w:val="center"/>
          </w:tcPr>
          <w:p w14:paraId="4F726F84" w14:textId="77777777" w:rsidR="00C42954" w:rsidRPr="00264825" w:rsidRDefault="00C42954">
            <w:pPr>
              <w:jc w:val="both"/>
            </w:pPr>
          </w:p>
        </w:tc>
      </w:tr>
      <w:tr w:rsidR="00C42954" w:rsidRPr="00264825" w14:paraId="03DAD02B" w14:textId="77777777" w:rsidTr="00C42954">
        <w:trPr>
          <w:trHeight w:val="567"/>
          <w:jc w:val="center"/>
        </w:trPr>
        <w:tc>
          <w:tcPr>
            <w:tcW w:w="10190" w:type="dxa"/>
            <w:gridSpan w:val="2"/>
            <w:tcBorders>
              <w:left w:val="nil"/>
              <w:right w:val="nil"/>
            </w:tcBorders>
            <w:vAlign w:val="center"/>
          </w:tcPr>
          <w:p w14:paraId="7A64B0AD" w14:textId="77777777" w:rsidR="00C42954" w:rsidRPr="00264825" w:rsidRDefault="00C42954">
            <w:pPr>
              <w:jc w:val="both"/>
              <w:rPr>
                <w:b/>
              </w:rPr>
            </w:pPr>
            <w:r w:rsidRPr="00264825">
              <w:rPr>
                <w:b/>
              </w:rPr>
              <w:t>Medicine</w:t>
            </w:r>
          </w:p>
        </w:tc>
      </w:tr>
      <w:tr w:rsidR="00C42954" w:rsidRPr="00264825" w14:paraId="6ADD3C04" w14:textId="77777777" w:rsidTr="00C42954">
        <w:trPr>
          <w:trHeight w:val="567"/>
          <w:jc w:val="center"/>
        </w:trPr>
        <w:tc>
          <w:tcPr>
            <w:tcW w:w="3315" w:type="dxa"/>
            <w:shd w:val="clear" w:color="auto" w:fill="A5C9EB" w:themeFill="text2" w:themeFillTint="40"/>
            <w:vAlign w:val="center"/>
          </w:tcPr>
          <w:p w14:paraId="7C70A3B6" w14:textId="77777777" w:rsidR="00C42954" w:rsidRPr="00264825" w:rsidRDefault="00C42954">
            <w:pPr>
              <w:jc w:val="both"/>
            </w:pPr>
            <w:r w:rsidRPr="00264825">
              <w:t>Name (as printed on the</w:t>
            </w:r>
            <w:r w:rsidRPr="00264825">
              <w:rPr>
                <w:spacing w:val="-47"/>
              </w:rPr>
              <w:t xml:space="preserve"> </w:t>
            </w:r>
            <w:r w:rsidRPr="00264825">
              <w:t>container):</w:t>
            </w:r>
          </w:p>
        </w:tc>
        <w:tc>
          <w:tcPr>
            <w:tcW w:w="6875" w:type="dxa"/>
            <w:vAlign w:val="center"/>
          </w:tcPr>
          <w:p w14:paraId="08456FC3" w14:textId="77777777" w:rsidR="00C42954" w:rsidRPr="00264825" w:rsidRDefault="00C42954">
            <w:pPr>
              <w:jc w:val="both"/>
            </w:pPr>
          </w:p>
        </w:tc>
      </w:tr>
      <w:tr w:rsidR="00C42954" w:rsidRPr="00264825" w14:paraId="30A1B701" w14:textId="77777777" w:rsidTr="00C42954">
        <w:trPr>
          <w:trHeight w:val="567"/>
          <w:jc w:val="center"/>
        </w:trPr>
        <w:tc>
          <w:tcPr>
            <w:tcW w:w="3315" w:type="dxa"/>
            <w:shd w:val="clear" w:color="auto" w:fill="A5C9EB" w:themeFill="text2" w:themeFillTint="40"/>
            <w:vAlign w:val="center"/>
          </w:tcPr>
          <w:p w14:paraId="44545DCA" w14:textId="77777777" w:rsidR="00C42954" w:rsidRPr="00264825" w:rsidRDefault="00C42954">
            <w:pPr>
              <w:jc w:val="both"/>
            </w:pPr>
            <w:r w:rsidRPr="00264825">
              <w:t>Expiry</w:t>
            </w:r>
            <w:r w:rsidRPr="00264825">
              <w:rPr>
                <w:spacing w:val="-3"/>
              </w:rPr>
              <w:t xml:space="preserve"> </w:t>
            </w:r>
            <w:r w:rsidRPr="00264825">
              <w:t>date:</w:t>
            </w:r>
          </w:p>
        </w:tc>
        <w:tc>
          <w:tcPr>
            <w:tcW w:w="6875" w:type="dxa"/>
            <w:vAlign w:val="center"/>
          </w:tcPr>
          <w:p w14:paraId="739EDD6E" w14:textId="77777777" w:rsidR="00C42954" w:rsidRPr="00264825" w:rsidRDefault="00C42954">
            <w:pPr>
              <w:jc w:val="both"/>
            </w:pPr>
          </w:p>
        </w:tc>
      </w:tr>
      <w:tr w:rsidR="00C42954" w:rsidRPr="00264825" w14:paraId="123282E2" w14:textId="77777777" w:rsidTr="00C42954">
        <w:trPr>
          <w:trHeight w:val="567"/>
          <w:jc w:val="center"/>
        </w:trPr>
        <w:tc>
          <w:tcPr>
            <w:tcW w:w="3315" w:type="dxa"/>
            <w:shd w:val="clear" w:color="auto" w:fill="A5C9EB" w:themeFill="text2" w:themeFillTint="40"/>
            <w:vAlign w:val="center"/>
          </w:tcPr>
          <w:p w14:paraId="46F66686" w14:textId="77777777" w:rsidR="00C42954" w:rsidRPr="00264825" w:rsidRDefault="00C42954">
            <w:pPr>
              <w:jc w:val="both"/>
            </w:pPr>
            <w:r w:rsidRPr="00264825">
              <w:t>Dosage</w:t>
            </w:r>
            <w:r w:rsidRPr="00264825">
              <w:rPr>
                <w:spacing w:val="-1"/>
              </w:rPr>
              <w:t xml:space="preserve"> </w:t>
            </w:r>
            <w:r w:rsidRPr="00264825">
              <w:t>and</w:t>
            </w:r>
            <w:r w:rsidRPr="00264825">
              <w:rPr>
                <w:spacing w:val="-4"/>
              </w:rPr>
              <w:t xml:space="preserve"> </w:t>
            </w:r>
            <w:r w:rsidRPr="00264825">
              <w:t>method:</w:t>
            </w:r>
          </w:p>
        </w:tc>
        <w:tc>
          <w:tcPr>
            <w:tcW w:w="6875" w:type="dxa"/>
            <w:vAlign w:val="center"/>
          </w:tcPr>
          <w:p w14:paraId="75C7EF41" w14:textId="77777777" w:rsidR="00C42954" w:rsidRPr="00264825" w:rsidRDefault="00C42954">
            <w:pPr>
              <w:jc w:val="both"/>
            </w:pPr>
          </w:p>
        </w:tc>
      </w:tr>
      <w:tr w:rsidR="00C42954" w:rsidRPr="00264825" w14:paraId="63647BDB" w14:textId="77777777" w:rsidTr="00C42954">
        <w:trPr>
          <w:trHeight w:val="567"/>
          <w:jc w:val="center"/>
        </w:trPr>
        <w:tc>
          <w:tcPr>
            <w:tcW w:w="3315" w:type="dxa"/>
            <w:shd w:val="clear" w:color="auto" w:fill="A5C9EB" w:themeFill="text2" w:themeFillTint="40"/>
            <w:vAlign w:val="center"/>
          </w:tcPr>
          <w:p w14:paraId="36D3CBBA" w14:textId="77777777" w:rsidR="00C42954" w:rsidRPr="00264825" w:rsidRDefault="00C42954">
            <w:pPr>
              <w:jc w:val="both"/>
            </w:pPr>
            <w:r w:rsidRPr="00264825">
              <w:t>Timing:</w:t>
            </w:r>
          </w:p>
        </w:tc>
        <w:tc>
          <w:tcPr>
            <w:tcW w:w="6875" w:type="dxa"/>
            <w:vAlign w:val="center"/>
          </w:tcPr>
          <w:p w14:paraId="763B7E2D" w14:textId="77777777" w:rsidR="00C42954" w:rsidRPr="00264825" w:rsidRDefault="00C42954">
            <w:pPr>
              <w:jc w:val="both"/>
            </w:pPr>
          </w:p>
        </w:tc>
      </w:tr>
      <w:tr w:rsidR="00C42954" w:rsidRPr="00264825" w14:paraId="1A9B0CBA" w14:textId="77777777" w:rsidTr="00C42954">
        <w:trPr>
          <w:trHeight w:val="567"/>
          <w:jc w:val="center"/>
        </w:trPr>
        <w:tc>
          <w:tcPr>
            <w:tcW w:w="3315" w:type="dxa"/>
            <w:shd w:val="clear" w:color="auto" w:fill="A5C9EB" w:themeFill="text2" w:themeFillTint="40"/>
            <w:vAlign w:val="center"/>
          </w:tcPr>
          <w:p w14:paraId="20F075F9" w14:textId="77777777" w:rsidR="00C42954" w:rsidRPr="00264825" w:rsidRDefault="00C42954">
            <w:pPr>
              <w:jc w:val="both"/>
            </w:pPr>
            <w:r w:rsidRPr="00264825">
              <w:t>Special</w:t>
            </w:r>
            <w:r w:rsidRPr="00264825">
              <w:rPr>
                <w:spacing w:val="-2"/>
              </w:rPr>
              <w:t xml:space="preserve"> </w:t>
            </w:r>
            <w:r w:rsidRPr="00264825">
              <w:t>precautions:</w:t>
            </w:r>
          </w:p>
        </w:tc>
        <w:tc>
          <w:tcPr>
            <w:tcW w:w="6875" w:type="dxa"/>
            <w:vAlign w:val="center"/>
          </w:tcPr>
          <w:p w14:paraId="43EA9D22" w14:textId="77777777" w:rsidR="00C42954" w:rsidRPr="00264825" w:rsidRDefault="00C42954">
            <w:pPr>
              <w:jc w:val="both"/>
            </w:pPr>
          </w:p>
        </w:tc>
      </w:tr>
      <w:tr w:rsidR="00C42954" w:rsidRPr="00264825" w14:paraId="4896BB01" w14:textId="77777777" w:rsidTr="00C42954">
        <w:trPr>
          <w:trHeight w:val="567"/>
          <w:jc w:val="center"/>
        </w:trPr>
        <w:tc>
          <w:tcPr>
            <w:tcW w:w="3315" w:type="dxa"/>
            <w:shd w:val="clear" w:color="auto" w:fill="A5C9EB" w:themeFill="text2" w:themeFillTint="40"/>
            <w:vAlign w:val="center"/>
          </w:tcPr>
          <w:p w14:paraId="4943FA36" w14:textId="1A49A981" w:rsidR="00C42954" w:rsidRPr="00264825" w:rsidRDefault="00C42954">
            <w:pPr>
              <w:jc w:val="both"/>
            </w:pPr>
            <w:r w:rsidRPr="00264825">
              <w:t>Any side effects that the school</w:t>
            </w:r>
            <w:r w:rsidRPr="00264825">
              <w:rPr>
                <w:spacing w:val="-47"/>
              </w:rPr>
              <w:t xml:space="preserve"> </w:t>
            </w:r>
            <w:r w:rsidRPr="00264825">
              <w:t>needs</w:t>
            </w:r>
            <w:r w:rsidRPr="00264825">
              <w:rPr>
                <w:spacing w:val="-1"/>
              </w:rPr>
              <w:t xml:space="preserve"> </w:t>
            </w:r>
            <w:r w:rsidRPr="00264825">
              <w:t>to</w:t>
            </w:r>
            <w:r w:rsidRPr="00264825">
              <w:rPr>
                <w:spacing w:val="1"/>
              </w:rPr>
              <w:t xml:space="preserve"> </w:t>
            </w:r>
            <w:r w:rsidRPr="00264825">
              <w:t>know</w:t>
            </w:r>
            <w:r w:rsidRPr="00264825">
              <w:rPr>
                <w:spacing w:val="-2"/>
              </w:rPr>
              <w:t xml:space="preserve"> </w:t>
            </w:r>
            <w:r w:rsidRPr="00264825">
              <w:t>about</w:t>
            </w:r>
          </w:p>
        </w:tc>
        <w:tc>
          <w:tcPr>
            <w:tcW w:w="6875" w:type="dxa"/>
            <w:vAlign w:val="center"/>
          </w:tcPr>
          <w:p w14:paraId="4FE2BDC3" w14:textId="77777777" w:rsidR="00C42954" w:rsidRPr="00264825" w:rsidRDefault="00C42954">
            <w:pPr>
              <w:jc w:val="both"/>
            </w:pPr>
          </w:p>
        </w:tc>
      </w:tr>
      <w:tr w:rsidR="00C42954" w:rsidRPr="00264825" w14:paraId="3E7A042D" w14:textId="77777777" w:rsidTr="00C42954">
        <w:trPr>
          <w:trHeight w:val="567"/>
          <w:jc w:val="center"/>
        </w:trPr>
        <w:tc>
          <w:tcPr>
            <w:tcW w:w="3315" w:type="dxa"/>
            <w:shd w:val="clear" w:color="auto" w:fill="A5C9EB" w:themeFill="text2" w:themeFillTint="40"/>
            <w:vAlign w:val="center"/>
          </w:tcPr>
          <w:p w14:paraId="5990F50C" w14:textId="0E4C258F" w:rsidR="00C42954" w:rsidRPr="00264825" w:rsidRDefault="00C42954" w:rsidP="00C42954">
            <w:r w:rsidRPr="00264825">
              <w:t>Procedures to take in an</w:t>
            </w:r>
            <w:r w:rsidRPr="00264825">
              <w:rPr>
                <w:spacing w:val="-47"/>
              </w:rPr>
              <w:t xml:space="preserve"> </w:t>
            </w:r>
            <w:r w:rsidRPr="00264825">
              <w:t>emergency</w:t>
            </w:r>
          </w:p>
        </w:tc>
        <w:tc>
          <w:tcPr>
            <w:tcW w:w="6875" w:type="dxa"/>
            <w:vAlign w:val="center"/>
          </w:tcPr>
          <w:p w14:paraId="2915A57A" w14:textId="77777777" w:rsidR="00C42954" w:rsidRPr="00264825" w:rsidRDefault="00C42954">
            <w:pPr>
              <w:jc w:val="both"/>
            </w:pPr>
          </w:p>
        </w:tc>
      </w:tr>
      <w:tr w:rsidR="00C42954" w:rsidRPr="00264825" w14:paraId="10B3FADA" w14:textId="77777777" w:rsidTr="00C42954">
        <w:trPr>
          <w:trHeight w:val="567"/>
          <w:jc w:val="center"/>
        </w:trPr>
        <w:tc>
          <w:tcPr>
            <w:tcW w:w="3315" w:type="dxa"/>
            <w:shd w:val="clear" w:color="auto" w:fill="A5C9EB" w:themeFill="text2" w:themeFillTint="40"/>
            <w:vAlign w:val="center"/>
          </w:tcPr>
          <w:p w14:paraId="69FEF76E" w14:textId="77777777" w:rsidR="00C42954" w:rsidRPr="00264825" w:rsidRDefault="00C42954">
            <w:pPr>
              <w:jc w:val="both"/>
            </w:pPr>
            <w:r w:rsidRPr="00264825">
              <w:t>Self-Administered</w:t>
            </w:r>
          </w:p>
        </w:tc>
        <w:tc>
          <w:tcPr>
            <w:tcW w:w="6875" w:type="dxa"/>
            <w:vAlign w:val="center"/>
          </w:tcPr>
          <w:p w14:paraId="756722EE" w14:textId="77777777" w:rsidR="00C42954" w:rsidRPr="00264825" w:rsidRDefault="00C42954">
            <w:pPr>
              <w:jc w:val="both"/>
            </w:pPr>
            <w:r w:rsidRPr="00264825">
              <w:t>Yes/No</w:t>
            </w:r>
          </w:p>
        </w:tc>
      </w:tr>
      <w:tr w:rsidR="00C42954" w:rsidRPr="00264825" w14:paraId="396B88AD" w14:textId="77777777" w:rsidTr="00C42954">
        <w:trPr>
          <w:trHeight w:val="567"/>
          <w:jc w:val="center"/>
        </w:trPr>
        <w:tc>
          <w:tcPr>
            <w:tcW w:w="10190" w:type="dxa"/>
            <w:gridSpan w:val="2"/>
            <w:tcBorders>
              <w:left w:val="nil"/>
              <w:right w:val="nil"/>
            </w:tcBorders>
            <w:vAlign w:val="center"/>
          </w:tcPr>
          <w:p w14:paraId="63AB305F" w14:textId="77777777" w:rsidR="00C42954" w:rsidRPr="00264825" w:rsidRDefault="00C42954">
            <w:pPr>
              <w:jc w:val="both"/>
              <w:rPr>
                <w:b/>
              </w:rPr>
            </w:pPr>
            <w:r w:rsidRPr="00264825">
              <w:rPr>
                <w:b/>
              </w:rPr>
              <w:t>Contact</w:t>
            </w:r>
            <w:r w:rsidRPr="00264825">
              <w:rPr>
                <w:b/>
                <w:spacing w:val="-2"/>
              </w:rPr>
              <w:t xml:space="preserve"> </w:t>
            </w:r>
            <w:r w:rsidRPr="00264825">
              <w:rPr>
                <w:b/>
              </w:rPr>
              <w:t>details</w:t>
            </w:r>
          </w:p>
        </w:tc>
      </w:tr>
      <w:tr w:rsidR="00C42954" w:rsidRPr="00264825" w14:paraId="50A8E1A5" w14:textId="77777777" w:rsidTr="00C42954">
        <w:trPr>
          <w:trHeight w:val="567"/>
          <w:jc w:val="center"/>
        </w:trPr>
        <w:tc>
          <w:tcPr>
            <w:tcW w:w="3315" w:type="dxa"/>
            <w:shd w:val="clear" w:color="auto" w:fill="A5C9EB" w:themeFill="text2" w:themeFillTint="40"/>
            <w:vAlign w:val="center"/>
          </w:tcPr>
          <w:p w14:paraId="6D67185B" w14:textId="77777777" w:rsidR="00C42954" w:rsidRPr="00264825" w:rsidRDefault="00C42954">
            <w:pPr>
              <w:jc w:val="both"/>
            </w:pPr>
            <w:r w:rsidRPr="00264825">
              <w:t>Name:</w:t>
            </w:r>
          </w:p>
        </w:tc>
        <w:tc>
          <w:tcPr>
            <w:tcW w:w="6875" w:type="dxa"/>
            <w:vAlign w:val="center"/>
          </w:tcPr>
          <w:p w14:paraId="271E4E26" w14:textId="77777777" w:rsidR="00C42954" w:rsidRPr="00264825" w:rsidRDefault="00C42954">
            <w:pPr>
              <w:jc w:val="both"/>
            </w:pPr>
          </w:p>
        </w:tc>
      </w:tr>
      <w:tr w:rsidR="00C42954" w:rsidRPr="00264825" w14:paraId="10C18BE7" w14:textId="77777777" w:rsidTr="00C42954">
        <w:trPr>
          <w:trHeight w:val="567"/>
          <w:jc w:val="center"/>
        </w:trPr>
        <w:tc>
          <w:tcPr>
            <w:tcW w:w="3315" w:type="dxa"/>
            <w:shd w:val="clear" w:color="auto" w:fill="A5C9EB" w:themeFill="text2" w:themeFillTint="40"/>
            <w:vAlign w:val="center"/>
          </w:tcPr>
          <w:p w14:paraId="79E5489C" w14:textId="77777777" w:rsidR="00C42954" w:rsidRPr="00264825" w:rsidRDefault="00C42954">
            <w:pPr>
              <w:jc w:val="both"/>
            </w:pPr>
            <w:r w:rsidRPr="00264825">
              <w:t>Daytime</w:t>
            </w:r>
            <w:r w:rsidRPr="00264825">
              <w:rPr>
                <w:spacing w:val="-2"/>
              </w:rPr>
              <w:t xml:space="preserve"> </w:t>
            </w:r>
            <w:r w:rsidRPr="00264825">
              <w:t>contact number:</w:t>
            </w:r>
          </w:p>
        </w:tc>
        <w:tc>
          <w:tcPr>
            <w:tcW w:w="6875" w:type="dxa"/>
            <w:vAlign w:val="center"/>
          </w:tcPr>
          <w:p w14:paraId="6C1F886C" w14:textId="77777777" w:rsidR="00C42954" w:rsidRPr="00264825" w:rsidRDefault="00C42954">
            <w:pPr>
              <w:jc w:val="both"/>
            </w:pPr>
          </w:p>
        </w:tc>
      </w:tr>
      <w:tr w:rsidR="00C42954" w:rsidRPr="00264825" w14:paraId="6BF2DB73" w14:textId="77777777" w:rsidTr="00C42954">
        <w:trPr>
          <w:trHeight w:val="567"/>
          <w:jc w:val="center"/>
        </w:trPr>
        <w:tc>
          <w:tcPr>
            <w:tcW w:w="3315" w:type="dxa"/>
            <w:shd w:val="clear" w:color="auto" w:fill="A5C9EB" w:themeFill="text2" w:themeFillTint="40"/>
            <w:vAlign w:val="center"/>
          </w:tcPr>
          <w:p w14:paraId="6C20C959" w14:textId="77777777" w:rsidR="00C42954" w:rsidRPr="00264825" w:rsidRDefault="00C42954">
            <w:pPr>
              <w:jc w:val="both"/>
            </w:pPr>
            <w:r w:rsidRPr="00264825">
              <w:t>Relationship</w:t>
            </w:r>
            <w:r w:rsidRPr="00264825">
              <w:rPr>
                <w:spacing w:val="-2"/>
              </w:rPr>
              <w:t xml:space="preserve"> </w:t>
            </w:r>
            <w:r w:rsidRPr="00264825">
              <w:t>to</w:t>
            </w:r>
            <w:r w:rsidRPr="00264825">
              <w:rPr>
                <w:spacing w:val="-3"/>
              </w:rPr>
              <w:t xml:space="preserve"> </w:t>
            </w:r>
            <w:r w:rsidRPr="00264825">
              <w:t>child:</w:t>
            </w:r>
          </w:p>
        </w:tc>
        <w:tc>
          <w:tcPr>
            <w:tcW w:w="6875" w:type="dxa"/>
            <w:vAlign w:val="center"/>
          </w:tcPr>
          <w:p w14:paraId="40D95085" w14:textId="77777777" w:rsidR="00C42954" w:rsidRPr="00264825" w:rsidRDefault="00C42954">
            <w:pPr>
              <w:jc w:val="both"/>
            </w:pPr>
          </w:p>
        </w:tc>
      </w:tr>
    </w:tbl>
    <w:p w14:paraId="5ED9C283" w14:textId="77777777" w:rsidR="00C42954" w:rsidRPr="00264825" w:rsidRDefault="00C42954" w:rsidP="00C42954">
      <w:pPr>
        <w:jc w:val="both"/>
      </w:pPr>
    </w:p>
    <w:tbl>
      <w:tblPr>
        <w:tblStyle w:val="TableGrid"/>
        <w:tblW w:w="0" w:type="auto"/>
        <w:jc w:val="center"/>
        <w:tblBorders>
          <w:insideH w:val="none" w:sz="0" w:space="0" w:color="auto"/>
        </w:tblBorders>
        <w:tblLook w:val="04A0" w:firstRow="1" w:lastRow="0" w:firstColumn="1" w:lastColumn="0" w:noHBand="0" w:noVBand="1"/>
      </w:tblPr>
      <w:tblGrid>
        <w:gridCol w:w="6232"/>
        <w:gridCol w:w="3901"/>
      </w:tblGrid>
      <w:tr w:rsidR="00C42954" w:rsidRPr="00264825" w14:paraId="4FC0B75F" w14:textId="77777777" w:rsidTr="00ED0AAF">
        <w:trPr>
          <w:trHeight w:val="567"/>
          <w:jc w:val="center"/>
        </w:trPr>
        <w:tc>
          <w:tcPr>
            <w:tcW w:w="6232" w:type="dxa"/>
            <w:shd w:val="clear" w:color="auto" w:fill="A5C9EB" w:themeFill="text2" w:themeFillTint="40"/>
            <w:vAlign w:val="center"/>
          </w:tcPr>
          <w:p w14:paraId="6307FF9E" w14:textId="77777777" w:rsidR="00C42954" w:rsidRPr="00264825" w:rsidRDefault="00C42954" w:rsidP="00C42954">
            <w:pPr>
              <w:rPr>
                <w:b/>
                <w:bCs/>
              </w:rPr>
            </w:pPr>
            <w:r w:rsidRPr="00264825">
              <w:rPr>
                <w:b/>
                <w:bCs/>
              </w:rPr>
              <w:t>I</w:t>
            </w:r>
            <w:r w:rsidRPr="00264825">
              <w:rPr>
                <w:b/>
                <w:bCs/>
                <w:spacing w:val="-1"/>
              </w:rPr>
              <w:t xml:space="preserve"> </w:t>
            </w:r>
            <w:r w:rsidRPr="00264825">
              <w:rPr>
                <w:b/>
                <w:bCs/>
              </w:rPr>
              <w:t>understand</w:t>
            </w:r>
            <w:r w:rsidRPr="00264825">
              <w:rPr>
                <w:b/>
                <w:bCs/>
                <w:spacing w:val="-2"/>
              </w:rPr>
              <w:t xml:space="preserve"> </w:t>
            </w:r>
            <w:r w:rsidRPr="00264825">
              <w:rPr>
                <w:b/>
                <w:bCs/>
              </w:rPr>
              <w:t>that I</w:t>
            </w:r>
            <w:r w:rsidRPr="00264825">
              <w:rPr>
                <w:b/>
                <w:bCs/>
                <w:spacing w:val="-4"/>
              </w:rPr>
              <w:t xml:space="preserve"> </w:t>
            </w:r>
            <w:r w:rsidRPr="00264825">
              <w:rPr>
                <w:b/>
                <w:bCs/>
              </w:rPr>
              <w:t>must</w:t>
            </w:r>
            <w:r w:rsidRPr="00264825">
              <w:rPr>
                <w:b/>
                <w:bCs/>
                <w:spacing w:val="1"/>
              </w:rPr>
              <w:t xml:space="preserve"> </w:t>
            </w:r>
            <w:r w:rsidRPr="00264825">
              <w:rPr>
                <w:b/>
                <w:bCs/>
              </w:rPr>
              <w:t>deliver</w:t>
            </w:r>
            <w:r w:rsidRPr="00264825">
              <w:rPr>
                <w:b/>
                <w:bCs/>
                <w:spacing w:val="-2"/>
              </w:rPr>
              <w:t xml:space="preserve"> </w:t>
            </w:r>
            <w:r w:rsidRPr="00264825">
              <w:rPr>
                <w:b/>
                <w:bCs/>
              </w:rPr>
              <w:t>the</w:t>
            </w:r>
            <w:r w:rsidRPr="00264825">
              <w:rPr>
                <w:b/>
                <w:bCs/>
                <w:spacing w:val="-3"/>
              </w:rPr>
              <w:t xml:space="preserve"> </w:t>
            </w:r>
            <w:r w:rsidRPr="00264825">
              <w:rPr>
                <w:b/>
                <w:bCs/>
              </w:rPr>
              <w:t>medicine</w:t>
            </w:r>
            <w:r w:rsidRPr="00264825">
              <w:rPr>
                <w:b/>
                <w:bCs/>
                <w:spacing w:val="-2"/>
              </w:rPr>
              <w:t xml:space="preserve"> </w:t>
            </w:r>
            <w:r w:rsidRPr="00264825">
              <w:rPr>
                <w:b/>
                <w:bCs/>
              </w:rPr>
              <w:t>personally to:</w:t>
            </w:r>
          </w:p>
        </w:tc>
        <w:tc>
          <w:tcPr>
            <w:tcW w:w="3901" w:type="dxa"/>
            <w:vAlign w:val="center"/>
          </w:tcPr>
          <w:p w14:paraId="44E63D0B" w14:textId="77777777" w:rsidR="00C42954" w:rsidRPr="00264825" w:rsidRDefault="00C42954" w:rsidP="00C42954"/>
        </w:tc>
      </w:tr>
    </w:tbl>
    <w:p w14:paraId="2F479253" w14:textId="77777777" w:rsidR="00C42954" w:rsidRPr="00264825" w:rsidRDefault="00C42954" w:rsidP="00C42954">
      <w:pPr>
        <w:jc w:val="both"/>
        <w:rPr>
          <w:u w:val="single"/>
        </w:rPr>
      </w:pPr>
    </w:p>
    <w:p w14:paraId="67C559AF" w14:textId="77777777" w:rsidR="00C42954" w:rsidRPr="00264825" w:rsidRDefault="00C42954" w:rsidP="00C42954">
      <w:pPr>
        <w:jc w:val="both"/>
        <w:rPr>
          <w:i/>
        </w:rPr>
      </w:pPr>
      <w:r w:rsidRPr="00264825">
        <w:rPr>
          <w:i/>
        </w:rPr>
        <w:t>The</w:t>
      </w:r>
      <w:r w:rsidRPr="00264825">
        <w:rPr>
          <w:i/>
          <w:spacing w:val="-2"/>
        </w:rPr>
        <w:t xml:space="preserve"> </w:t>
      </w:r>
      <w:r w:rsidRPr="00264825">
        <w:rPr>
          <w:i/>
        </w:rPr>
        <w:t>above</w:t>
      </w:r>
      <w:r w:rsidRPr="00264825">
        <w:rPr>
          <w:i/>
          <w:spacing w:val="-1"/>
        </w:rPr>
        <w:t xml:space="preserve"> </w:t>
      </w:r>
      <w:r w:rsidRPr="00264825">
        <w:rPr>
          <w:i/>
        </w:rPr>
        <w:t>information</w:t>
      </w:r>
      <w:r w:rsidRPr="00264825">
        <w:rPr>
          <w:i/>
          <w:spacing w:val="-4"/>
        </w:rPr>
        <w:t xml:space="preserve"> </w:t>
      </w:r>
      <w:r w:rsidRPr="00264825">
        <w:rPr>
          <w:i/>
        </w:rPr>
        <w:t>is,</w:t>
      </w:r>
      <w:r w:rsidRPr="00264825">
        <w:rPr>
          <w:i/>
          <w:spacing w:val="-3"/>
        </w:rPr>
        <w:t xml:space="preserve"> </w:t>
      </w:r>
      <w:r w:rsidRPr="00264825">
        <w:rPr>
          <w:i/>
        </w:rPr>
        <w:t>to</w:t>
      </w:r>
      <w:r w:rsidRPr="00264825">
        <w:rPr>
          <w:i/>
          <w:spacing w:val="-1"/>
        </w:rPr>
        <w:t xml:space="preserve"> </w:t>
      </w:r>
      <w:r w:rsidRPr="00264825">
        <w:rPr>
          <w:i/>
        </w:rPr>
        <w:t>the</w:t>
      </w:r>
      <w:r w:rsidRPr="00264825">
        <w:rPr>
          <w:i/>
          <w:spacing w:val="-2"/>
        </w:rPr>
        <w:t xml:space="preserve"> </w:t>
      </w:r>
      <w:r w:rsidRPr="00264825">
        <w:rPr>
          <w:i/>
        </w:rPr>
        <w:t>best</w:t>
      </w:r>
      <w:r w:rsidRPr="00264825">
        <w:rPr>
          <w:i/>
          <w:spacing w:val="-1"/>
        </w:rPr>
        <w:t xml:space="preserve"> </w:t>
      </w:r>
      <w:r w:rsidRPr="00264825">
        <w:rPr>
          <w:i/>
        </w:rPr>
        <w:t>of</w:t>
      </w:r>
      <w:r w:rsidRPr="00264825">
        <w:rPr>
          <w:i/>
          <w:spacing w:val="-5"/>
        </w:rPr>
        <w:t xml:space="preserve"> </w:t>
      </w:r>
      <w:r w:rsidRPr="00264825">
        <w:rPr>
          <w:i/>
        </w:rPr>
        <w:t>my</w:t>
      </w:r>
      <w:r w:rsidRPr="00264825">
        <w:rPr>
          <w:i/>
          <w:spacing w:val="-1"/>
        </w:rPr>
        <w:t xml:space="preserve"> </w:t>
      </w:r>
      <w:r w:rsidRPr="00264825">
        <w:rPr>
          <w:i/>
        </w:rPr>
        <w:t>knowledge,</w:t>
      </w:r>
      <w:r w:rsidRPr="00264825">
        <w:rPr>
          <w:i/>
          <w:spacing w:val="-2"/>
        </w:rPr>
        <w:t xml:space="preserve"> </w:t>
      </w:r>
      <w:r w:rsidRPr="00264825">
        <w:rPr>
          <w:i/>
        </w:rPr>
        <w:t>accurate</w:t>
      </w:r>
      <w:r w:rsidRPr="00264825">
        <w:rPr>
          <w:i/>
          <w:spacing w:val="-1"/>
        </w:rPr>
        <w:t xml:space="preserve"> </w:t>
      </w:r>
      <w:r w:rsidRPr="00264825">
        <w:rPr>
          <w:i/>
        </w:rPr>
        <w:t>at</w:t>
      </w:r>
      <w:r w:rsidRPr="00264825">
        <w:rPr>
          <w:i/>
          <w:spacing w:val="-3"/>
        </w:rPr>
        <w:t xml:space="preserve"> </w:t>
      </w:r>
      <w:r w:rsidRPr="00264825">
        <w:rPr>
          <w:i/>
        </w:rPr>
        <w:t>the</w:t>
      </w:r>
      <w:r w:rsidRPr="00264825">
        <w:rPr>
          <w:i/>
          <w:spacing w:val="-2"/>
        </w:rPr>
        <w:t xml:space="preserve"> </w:t>
      </w:r>
      <w:r w:rsidRPr="00264825">
        <w:rPr>
          <w:i/>
        </w:rPr>
        <w:t>time of</w:t>
      </w:r>
      <w:r w:rsidRPr="00264825">
        <w:rPr>
          <w:i/>
          <w:spacing w:val="-5"/>
        </w:rPr>
        <w:t xml:space="preserve"> </w:t>
      </w:r>
      <w:r w:rsidRPr="00264825">
        <w:rPr>
          <w:i/>
        </w:rPr>
        <w:t>writing</w:t>
      </w:r>
      <w:r w:rsidRPr="00264825">
        <w:rPr>
          <w:i/>
          <w:spacing w:val="-2"/>
        </w:rPr>
        <w:t xml:space="preserve"> </w:t>
      </w:r>
      <w:r w:rsidRPr="00264825">
        <w:rPr>
          <w:i/>
        </w:rPr>
        <w:t>and</w:t>
      </w:r>
      <w:r w:rsidRPr="00264825">
        <w:rPr>
          <w:i/>
          <w:spacing w:val="-2"/>
        </w:rPr>
        <w:t xml:space="preserve"> </w:t>
      </w:r>
      <w:r w:rsidRPr="00264825">
        <w:rPr>
          <w:i/>
        </w:rPr>
        <w:t>I</w:t>
      </w:r>
      <w:r w:rsidRPr="00264825">
        <w:rPr>
          <w:i/>
          <w:spacing w:val="-2"/>
        </w:rPr>
        <w:t xml:space="preserve"> </w:t>
      </w:r>
      <w:r w:rsidRPr="00264825">
        <w:rPr>
          <w:i/>
        </w:rPr>
        <w:t>give</w:t>
      </w:r>
      <w:r w:rsidRPr="00264825">
        <w:rPr>
          <w:i/>
          <w:spacing w:val="-1"/>
        </w:rPr>
        <w:t xml:space="preserve"> </w:t>
      </w:r>
      <w:r w:rsidRPr="00264825">
        <w:rPr>
          <w:i/>
        </w:rPr>
        <w:t>consent</w:t>
      </w:r>
      <w:r w:rsidRPr="00264825">
        <w:rPr>
          <w:i/>
          <w:spacing w:val="-4"/>
        </w:rPr>
        <w:t xml:space="preserve"> </w:t>
      </w:r>
      <w:r w:rsidRPr="00264825">
        <w:rPr>
          <w:i/>
        </w:rPr>
        <w:t>to</w:t>
      </w:r>
      <w:r w:rsidRPr="00264825">
        <w:rPr>
          <w:i/>
          <w:spacing w:val="-1"/>
        </w:rPr>
        <w:t xml:space="preserve"> </w:t>
      </w:r>
      <w:r w:rsidRPr="00264825">
        <w:rPr>
          <w:i/>
        </w:rPr>
        <w:t>school</w:t>
      </w:r>
      <w:r w:rsidRPr="00264825">
        <w:rPr>
          <w:i/>
          <w:spacing w:val="-47"/>
        </w:rPr>
        <w:t xml:space="preserve"> </w:t>
      </w:r>
      <w:r w:rsidRPr="00264825">
        <w:rPr>
          <w:i/>
        </w:rPr>
        <w:t>staff administering medicine in accordance with the school policy. I will inform the school immediately, in writing,</w:t>
      </w:r>
      <w:r w:rsidRPr="00264825">
        <w:rPr>
          <w:i/>
          <w:spacing w:val="1"/>
        </w:rPr>
        <w:t xml:space="preserve"> </w:t>
      </w:r>
      <w:r w:rsidRPr="00264825">
        <w:rPr>
          <w:i/>
        </w:rPr>
        <w:t>if</w:t>
      </w:r>
      <w:r w:rsidRPr="00264825">
        <w:rPr>
          <w:i/>
          <w:spacing w:val="-1"/>
        </w:rPr>
        <w:t xml:space="preserve"> </w:t>
      </w:r>
      <w:r w:rsidRPr="00264825">
        <w:rPr>
          <w:i/>
        </w:rPr>
        <w:t>there</w:t>
      </w:r>
      <w:r w:rsidRPr="00264825">
        <w:rPr>
          <w:i/>
          <w:spacing w:val="-3"/>
        </w:rPr>
        <w:t xml:space="preserve"> </w:t>
      </w:r>
      <w:r w:rsidRPr="00264825">
        <w:rPr>
          <w:i/>
        </w:rPr>
        <w:t>is</w:t>
      </w:r>
      <w:r w:rsidRPr="00264825">
        <w:rPr>
          <w:i/>
          <w:spacing w:val="1"/>
        </w:rPr>
        <w:t xml:space="preserve"> </w:t>
      </w:r>
      <w:r w:rsidRPr="00264825">
        <w:rPr>
          <w:i/>
        </w:rPr>
        <w:t>any change</w:t>
      </w:r>
      <w:r w:rsidRPr="00264825">
        <w:rPr>
          <w:i/>
          <w:spacing w:val="-1"/>
        </w:rPr>
        <w:t xml:space="preserve"> </w:t>
      </w:r>
      <w:r w:rsidRPr="00264825">
        <w:rPr>
          <w:i/>
        </w:rPr>
        <w:t>in dosage or</w:t>
      </w:r>
      <w:r w:rsidRPr="00264825">
        <w:rPr>
          <w:i/>
          <w:spacing w:val="1"/>
        </w:rPr>
        <w:t xml:space="preserve"> </w:t>
      </w:r>
      <w:r w:rsidRPr="00264825">
        <w:rPr>
          <w:i/>
        </w:rPr>
        <w:t>frequency</w:t>
      </w:r>
      <w:r w:rsidRPr="00264825">
        <w:rPr>
          <w:i/>
          <w:spacing w:val="-1"/>
        </w:rPr>
        <w:t xml:space="preserve"> </w:t>
      </w:r>
      <w:r w:rsidRPr="00264825">
        <w:rPr>
          <w:i/>
        </w:rPr>
        <w:t>of</w:t>
      </w:r>
      <w:r w:rsidRPr="00264825">
        <w:rPr>
          <w:i/>
          <w:spacing w:val="-3"/>
        </w:rPr>
        <w:t xml:space="preserve"> </w:t>
      </w:r>
      <w:r w:rsidRPr="00264825">
        <w:rPr>
          <w:i/>
        </w:rPr>
        <w:t>the</w:t>
      </w:r>
      <w:r w:rsidRPr="00264825">
        <w:rPr>
          <w:i/>
          <w:spacing w:val="-3"/>
        </w:rPr>
        <w:t xml:space="preserve"> </w:t>
      </w:r>
      <w:r w:rsidRPr="00264825">
        <w:rPr>
          <w:i/>
        </w:rPr>
        <w:t>medication</w:t>
      </w:r>
      <w:r w:rsidRPr="00264825">
        <w:rPr>
          <w:i/>
          <w:spacing w:val="-1"/>
        </w:rPr>
        <w:t xml:space="preserve"> </w:t>
      </w:r>
      <w:r w:rsidRPr="00264825">
        <w:rPr>
          <w:i/>
        </w:rPr>
        <w:t>or if the medicine is</w:t>
      </w:r>
      <w:r w:rsidRPr="00264825">
        <w:rPr>
          <w:i/>
          <w:spacing w:val="-1"/>
        </w:rPr>
        <w:t xml:space="preserve"> </w:t>
      </w:r>
      <w:r w:rsidRPr="00264825">
        <w:rPr>
          <w:i/>
        </w:rPr>
        <w:t>stopped.</w:t>
      </w:r>
    </w:p>
    <w:p w14:paraId="190E7F1F" w14:textId="77777777" w:rsidR="00C42954" w:rsidRPr="00264825" w:rsidRDefault="00C42954" w:rsidP="00C42954">
      <w:pPr>
        <w:jc w:val="both"/>
        <w:rPr>
          <w:i/>
        </w:rPr>
      </w:pPr>
    </w:p>
    <w:tbl>
      <w:tblPr>
        <w:tblStyle w:val="TableGrid"/>
        <w:tblW w:w="0" w:type="auto"/>
        <w:jc w:val="center"/>
        <w:tblLook w:val="04A0" w:firstRow="1" w:lastRow="0" w:firstColumn="1" w:lastColumn="0" w:noHBand="0" w:noVBand="1"/>
      </w:tblPr>
      <w:tblGrid>
        <w:gridCol w:w="1271"/>
        <w:gridCol w:w="5087"/>
        <w:gridCol w:w="867"/>
        <w:gridCol w:w="2908"/>
      </w:tblGrid>
      <w:tr w:rsidR="00ED0AAF" w:rsidRPr="00264825" w14:paraId="03B9031D" w14:textId="77777777" w:rsidTr="00ED0AAF">
        <w:trPr>
          <w:trHeight w:val="567"/>
          <w:jc w:val="center"/>
        </w:trPr>
        <w:tc>
          <w:tcPr>
            <w:tcW w:w="1271" w:type="dxa"/>
            <w:shd w:val="clear" w:color="auto" w:fill="A5C9EB" w:themeFill="text2" w:themeFillTint="40"/>
            <w:vAlign w:val="center"/>
          </w:tcPr>
          <w:p w14:paraId="3E01BB53" w14:textId="77777777" w:rsidR="00ED0AAF" w:rsidRPr="00264825" w:rsidRDefault="00ED0AAF">
            <w:pPr>
              <w:jc w:val="both"/>
            </w:pPr>
            <w:r w:rsidRPr="00264825">
              <w:t>Name:</w:t>
            </w:r>
          </w:p>
        </w:tc>
        <w:tc>
          <w:tcPr>
            <w:tcW w:w="5087" w:type="dxa"/>
            <w:vAlign w:val="center"/>
          </w:tcPr>
          <w:p w14:paraId="5C2F74FE" w14:textId="4DE75055" w:rsidR="00ED0AAF" w:rsidRPr="00264825" w:rsidRDefault="00ED0AAF">
            <w:pPr>
              <w:jc w:val="both"/>
            </w:pPr>
          </w:p>
        </w:tc>
        <w:tc>
          <w:tcPr>
            <w:tcW w:w="867" w:type="dxa"/>
            <w:shd w:val="clear" w:color="auto" w:fill="A5C9EB" w:themeFill="text2" w:themeFillTint="40"/>
            <w:vAlign w:val="center"/>
          </w:tcPr>
          <w:p w14:paraId="4925FDBD" w14:textId="77777777" w:rsidR="00ED0AAF" w:rsidRPr="00264825" w:rsidRDefault="00ED0AAF">
            <w:pPr>
              <w:jc w:val="both"/>
            </w:pPr>
            <w:r w:rsidRPr="00264825">
              <w:t>Date:</w:t>
            </w:r>
          </w:p>
        </w:tc>
        <w:tc>
          <w:tcPr>
            <w:tcW w:w="2908" w:type="dxa"/>
            <w:vAlign w:val="center"/>
          </w:tcPr>
          <w:p w14:paraId="23A81EF9" w14:textId="6CDBD923" w:rsidR="00ED0AAF" w:rsidRPr="00264825" w:rsidRDefault="00ED0AAF">
            <w:pPr>
              <w:jc w:val="both"/>
            </w:pPr>
          </w:p>
        </w:tc>
      </w:tr>
      <w:tr w:rsidR="00ED0AAF" w:rsidRPr="00264825" w14:paraId="3775A7CA" w14:textId="77777777" w:rsidTr="00ED0AAF">
        <w:trPr>
          <w:trHeight w:val="567"/>
          <w:jc w:val="center"/>
        </w:trPr>
        <w:tc>
          <w:tcPr>
            <w:tcW w:w="1271" w:type="dxa"/>
            <w:shd w:val="clear" w:color="auto" w:fill="A5C9EB" w:themeFill="text2" w:themeFillTint="40"/>
            <w:vAlign w:val="center"/>
          </w:tcPr>
          <w:p w14:paraId="75E40D7D" w14:textId="77777777" w:rsidR="00ED0AAF" w:rsidRPr="00264825" w:rsidRDefault="00ED0AAF">
            <w:pPr>
              <w:jc w:val="both"/>
            </w:pPr>
            <w:r w:rsidRPr="00264825">
              <w:lastRenderedPageBreak/>
              <w:t>Signature:</w:t>
            </w:r>
          </w:p>
        </w:tc>
        <w:tc>
          <w:tcPr>
            <w:tcW w:w="8862" w:type="dxa"/>
            <w:gridSpan w:val="3"/>
            <w:vAlign w:val="center"/>
          </w:tcPr>
          <w:p w14:paraId="6BB91C0A" w14:textId="65652FB5" w:rsidR="00ED0AAF" w:rsidRPr="00264825" w:rsidRDefault="00ED0AAF">
            <w:pPr>
              <w:jc w:val="both"/>
            </w:pPr>
          </w:p>
        </w:tc>
      </w:tr>
    </w:tbl>
    <w:p w14:paraId="567FB575" w14:textId="22169F11" w:rsidR="0052069B" w:rsidRPr="00264825" w:rsidRDefault="002242A2" w:rsidP="0052069B">
      <w:pPr>
        <w:pStyle w:val="Heading1"/>
      </w:pPr>
      <w:bookmarkStart w:id="99" w:name="_Toc211960725"/>
      <w:r w:rsidRPr="00264825">
        <w:t xml:space="preserve">Appendix F: Request for </w:t>
      </w:r>
      <w:r w:rsidR="007268ED" w:rsidRPr="00264825">
        <w:t>c</w:t>
      </w:r>
      <w:r w:rsidRPr="00264825">
        <w:t xml:space="preserve">hild to </w:t>
      </w:r>
      <w:r w:rsidR="007268ED" w:rsidRPr="00264825">
        <w:t>c</w:t>
      </w:r>
      <w:r w:rsidRPr="00264825">
        <w:t xml:space="preserve">arry </w:t>
      </w:r>
      <w:r w:rsidR="007268ED" w:rsidRPr="00264825">
        <w:t>t</w:t>
      </w:r>
      <w:r w:rsidR="0052069B" w:rsidRPr="00264825">
        <w:t xml:space="preserve">heir </w:t>
      </w:r>
      <w:r w:rsidR="007268ED" w:rsidRPr="00264825">
        <w:t>o</w:t>
      </w:r>
      <w:r w:rsidR="0052069B" w:rsidRPr="00264825">
        <w:t xml:space="preserve">wn </w:t>
      </w:r>
      <w:r w:rsidR="007268ED" w:rsidRPr="00264825">
        <w:t>m</w:t>
      </w:r>
      <w:r w:rsidR="0052069B" w:rsidRPr="00264825">
        <w:t>edication</w:t>
      </w:r>
      <w:bookmarkEnd w:id="99"/>
    </w:p>
    <w:p w14:paraId="744BF1C1" w14:textId="7C613E3D" w:rsidR="002242A2" w:rsidRPr="00264825" w:rsidRDefault="002242A2" w:rsidP="002242A2">
      <w:pPr>
        <w:jc w:val="both"/>
      </w:pPr>
      <w:r w:rsidRPr="00264825">
        <w:t>The</w:t>
      </w:r>
      <w:r w:rsidRPr="00264825">
        <w:rPr>
          <w:spacing w:val="-2"/>
        </w:rPr>
        <w:t xml:space="preserve"> </w:t>
      </w:r>
      <w:r w:rsidRPr="00264825">
        <w:t>Parents/carers</w:t>
      </w:r>
      <w:r w:rsidRPr="00264825">
        <w:rPr>
          <w:spacing w:val="-3"/>
        </w:rPr>
        <w:t xml:space="preserve"> </w:t>
      </w:r>
      <w:r w:rsidRPr="00264825">
        <w:t>must</w:t>
      </w:r>
      <w:r w:rsidRPr="00264825">
        <w:rPr>
          <w:spacing w:val="-3"/>
        </w:rPr>
        <w:t xml:space="preserve"> </w:t>
      </w:r>
      <w:r w:rsidRPr="00264825">
        <w:t>complete this</w:t>
      </w:r>
      <w:r w:rsidRPr="00264825">
        <w:rPr>
          <w:spacing w:val="-1"/>
        </w:rPr>
        <w:t xml:space="preserve"> </w:t>
      </w:r>
      <w:r w:rsidRPr="00264825">
        <w:t>form</w:t>
      </w:r>
    </w:p>
    <w:p w14:paraId="45090798" w14:textId="77777777" w:rsidR="0052069B" w:rsidRPr="00264825" w:rsidRDefault="0052069B" w:rsidP="002242A2">
      <w:pPr>
        <w:jc w:val="both"/>
      </w:pPr>
    </w:p>
    <w:p w14:paraId="208670A0" w14:textId="77777777" w:rsidR="002242A2" w:rsidRPr="00264825" w:rsidRDefault="002242A2" w:rsidP="002242A2">
      <w:pPr>
        <w:jc w:val="both"/>
      </w:pPr>
      <w:r w:rsidRPr="00264825">
        <w:t>If</w:t>
      </w:r>
      <w:r w:rsidRPr="00264825">
        <w:rPr>
          <w:spacing w:val="-1"/>
        </w:rPr>
        <w:t xml:space="preserve"> </w:t>
      </w:r>
      <w:r w:rsidRPr="00264825">
        <w:t>staff</w:t>
      </w:r>
      <w:r w:rsidRPr="00264825">
        <w:rPr>
          <w:spacing w:val="-3"/>
        </w:rPr>
        <w:t xml:space="preserve"> </w:t>
      </w:r>
      <w:r w:rsidRPr="00264825">
        <w:t>members</w:t>
      </w:r>
      <w:r w:rsidRPr="00264825">
        <w:rPr>
          <w:spacing w:val="-3"/>
        </w:rPr>
        <w:t xml:space="preserve"> </w:t>
      </w:r>
      <w:r w:rsidRPr="00264825">
        <w:t>have any</w:t>
      </w:r>
      <w:r w:rsidRPr="00264825">
        <w:rPr>
          <w:spacing w:val="-5"/>
        </w:rPr>
        <w:t xml:space="preserve"> </w:t>
      </w:r>
      <w:r w:rsidRPr="00264825">
        <w:t>concerns,</w:t>
      </w:r>
      <w:r w:rsidRPr="00264825">
        <w:rPr>
          <w:spacing w:val="-3"/>
        </w:rPr>
        <w:t xml:space="preserve"> </w:t>
      </w:r>
      <w:r w:rsidRPr="00264825">
        <w:t>discuss</w:t>
      </w:r>
      <w:r w:rsidRPr="00264825">
        <w:rPr>
          <w:spacing w:val="-3"/>
        </w:rPr>
        <w:t xml:space="preserve"> </w:t>
      </w:r>
      <w:r w:rsidRPr="00264825">
        <w:t>this</w:t>
      </w:r>
      <w:r w:rsidRPr="00264825">
        <w:rPr>
          <w:spacing w:val="-1"/>
        </w:rPr>
        <w:t xml:space="preserve"> </w:t>
      </w:r>
      <w:r w:rsidRPr="00264825">
        <w:t>request</w:t>
      </w:r>
      <w:r w:rsidRPr="00264825">
        <w:rPr>
          <w:spacing w:val="-3"/>
        </w:rPr>
        <w:t xml:space="preserve"> </w:t>
      </w:r>
      <w:r w:rsidRPr="00264825">
        <w:t>with</w:t>
      </w:r>
      <w:r w:rsidRPr="00264825">
        <w:rPr>
          <w:spacing w:val="-1"/>
        </w:rPr>
        <w:t xml:space="preserve"> </w:t>
      </w:r>
      <w:r w:rsidRPr="00264825">
        <w:t>a health</w:t>
      </w:r>
      <w:r w:rsidRPr="00264825">
        <w:rPr>
          <w:spacing w:val="-1"/>
        </w:rPr>
        <w:t xml:space="preserve"> </w:t>
      </w:r>
      <w:r w:rsidRPr="00264825">
        <w:t>care professional</w:t>
      </w:r>
    </w:p>
    <w:p w14:paraId="609B792C" w14:textId="77777777" w:rsidR="002242A2" w:rsidRPr="00264825" w:rsidRDefault="002242A2" w:rsidP="002242A2">
      <w:pPr>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1"/>
        <w:gridCol w:w="6599"/>
      </w:tblGrid>
      <w:tr w:rsidR="002242A2" w:rsidRPr="00264825" w14:paraId="35F7AA3A" w14:textId="77777777" w:rsidTr="00EF0A39">
        <w:trPr>
          <w:trHeight w:val="565"/>
        </w:trPr>
        <w:tc>
          <w:tcPr>
            <w:tcW w:w="3591" w:type="dxa"/>
            <w:shd w:val="clear" w:color="auto" w:fill="A5C9EB" w:themeFill="text2" w:themeFillTint="40"/>
            <w:vAlign w:val="center"/>
          </w:tcPr>
          <w:p w14:paraId="47847F06" w14:textId="77777777" w:rsidR="002242A2" w:rsidRPr="00264825" w:rsidRDefault="002242A2" w:rsidP="00EF0A39">
            <w:r w:rsidRPr="00264825">
              <w:t>Name</w:t>
            </w:r>
            <w:r w:rsidRPr="00264825">
              <w:rPr>
                <w:spacing w:val="-2"/>
              </w:rPr>
              <w:t xml:space="preserve"> </w:t>
            </w:r>
            <w:r w:rsidRPr="00264825">
              <w:t>of Child</w:t>
            </w:r>
          </w:p>
        </w:tc>
        <w:tc>
          <w:tcPr>
            <w:tcW w:w="6599" w:type="dxa"/>
            <w:vAlign w:val="center"/>
          </w:tcPr>
          <w:p w14:paraId="4109F48D" w14:textId="77777777" w:rsidR="002242A2" w:rsidRPr="00264825" w:rsidRDefault="002242A2">
            <w:pPr>
              <w:jc w:val="both"/>
            </w:pPr>
          </w:p>
        </w:tc>
      </w:tr>
      <w:tr w:rsidR="002242A2" w:rsidRPr="00264825" w14:paraId="1DE28547" w14:textId="77777777" w:rsidTr="00EF0A39">
        <w:trPr>
          <w:trHeight w:val="565"/>
        </w:trPr>
        <w:tc>
          <w:tcPr>
            <w:tcW w:w="3591" w:type="dxa"/>
            <w:shd w:val="clear" w:color="auto" w:fill="A5C9EB" w:themeFill="text2" w:themeFillTint="40"/>
            <w:vAlign w:val="center"/>
          </w:tcPr>
          <w:p w14:paraId="794A4736" w14:textId="77777777" w:rsidR="002242A2" w:rsidRPr="00264825" w:rsidRDefault="002242A2" w:rsidP="00EF0A39">
            <w:r w:rsidRPr="00264825">
              <w:t>Class</w:t>
            </w:r>
          </w:p>
        </w:tc>
        <w:tc>
          <w:tcPr>
            <w:tcW w:w="6599" w:type="dxa"/>
            <w:vAlign w:val="center"/>
          </w:tcPr>
          <w:p w14:paraId="319AE225" w14:textId="77777777" w:rsidR="002242A2" w:rsidRPr="00264825" w:rsidRDefault="002242A2">
            <w:pPr>
              <w:jc w:val="both"/>
            </w:pPr>
          </w:p>
        </w:tc>
      </w:tr>
      <w:tr w:rsidR="002242A2" w:rsidRPr="00264825" w14:paraId="2F3B083B" w14:textId="77777777" w:rsidTr="00EF0A39">
        <w:trPr>
          <w:trHeight w:val="569"/>
        </w:trPr>
        <w:tc>
          <w:tcPr>
            <w:tcW w:w="3591" w:type="dxa"/>
            <w:shd w:val="clear" w:color="auto" w:fill="A5C9EB" w:themeFill="text2" w:themeFillTint="40"/>
            <w:vAlign w:val="center"/>
          </w:tcPr>
          <w:p w14:paraId="161FB47C" w14:textId="77777777" w:rsidR="002242A2" w:rsidRPr="00264825" w:rsidRDefault="002242A2" w:rsidP="00EF0A39">
            <w:r w:rsidRPr="00264825">
              <w:t>Name</w:t>
            </w:r>
            <w:r w:rsidRPr="00264825">
              <w:rPr>
                <w:spacing w:val="-2"/>
              </w:rPr>
              <w:t xml:space="preserve"> </w:t>
            </w:r>
            <w:r w:rsidRPr="00264825">
              <w:t>of</w:t>
            </w:r>
            <w:r w:rsidRPr="00264825">
              <w:rPr>
                <w:spacing w:val="-2"/>
              </w:rPr>
              <w:t xml:space="preserve"> </w:t>
            </w:r>
            <w:r w:rsidRPr="00264825">
              <w:t>medicine</w:t>
            </w:r>
          </w:p>
        </w:tc>
        <w:tc>
          <w:tcPr>
            <w:tcW w:w="6599" w:type="dxa"/>
            <w:vAlign w:val="center"/>
          </w:tcPr>
          <w:p w14:paraId="595BBBA8" w14:textId="77777777" w:rsidR="002242A2" w:rsidRPr="00264825" w:rsidRDefault="002242A2">
            <w:pPr>
              <w:jc w:val="both"/>
            </w:pPr>
          </w:p>
        </w:tc>
      </w:tr>
      <w:tr w:rsidR="002242A2" w:rsidRPr="00264825" w14:paraId="154002A3" w14:textId="77777777" w:rsidTr="00EF0A39">
        <w:trPr>
          <w:trHeight w:val="1134"/>
        </w:trPr>
        <w:tc>
          <w:tcPr>
            <w:tcW w:w="3591" w:type="dxa"/>
            <w:shd w:val="clear" w:color="auto" w:fill="A5C9EB" w:themeFill="text2" w:themeFillTint="40"/>
            <w:vAlign w:val="center"/>
          </w:tcPr>
          <w:p w14:paraId="06B77E01" w14:textId="77777777" w:rsidR="002242A2" w:rsidRPr="00264825" w:rsidRDefault="002242A2" w:rsidP="00EF0A39">
            <w:r w:rsidRPr="00264825">
              <w:t>Procedures</w:t>
            </w:r>
            <w:r w:rsidRPr="00264825">
              <w:rPr>
                <w:spacing w:val="-3"/>
              </w:rPr>
              <w:t xml:space="preserve"> </w:t>
            </w:r>
            <w:r w:rsidRPr="00264825">
              <w:t>to</w:t>
            </w:r>
            <w:r w:rsidRPr="00264825">
              <w:rPr>
                <w:spacing w:val="-1"/>
              </w:rPr>
              <w:t xml:space="preserve"> </w:t>
            </w:r>
            <w:r w:rsidRPr="00264825">
              <w:t>take</w:t>
            </w:r>
            <w:r w:rsidRPr="00264825">
              <w:rPr>
                <w:spacing w:val="1"/>
              </w:rPr>
              <w:t xml:space="preserve"> </w:t>
            </w:r>
            <w:r w:rsidRPr="00264825">
              <w:t>in</w:t>
            </w:r>
            <w:r w:rsidRPr="00264825">
              <w:rPr>
                <w:spacing w:val="-1"/>
              </w:rPr>
              <w:t xml:space="preserve"> </w:t>
            </w:r>
            <w:r w:rsidRPr="00264825">
              <w:t>an</w:t>
            </w:r>
            <w:r w:rsidRPr="00264825">
              <w:rPr>
                <w:spacing w:val="-3"/>
              </w:rPr>
              <w:t xml:space="preserve"> </w:t>
            </w:r>
            <w:r w:rsidRPr="00264825">
              <w:t>emergency</w:t>
            </w:r>
          </w:p>
        </w:tc>
        <w:tc>
          <w:tcPr>
            <w:tcW w:w="6599" w:type="dxa"/>
          </w:tcPr>
          <w:p w14:paraId="4869932D" w14:textId="77777777" w:rsidR="002242A2" w:rsidRPr="00264825" w:rsidRDefault="002242A2">
            <w:pPr>
              <w:jc w:val="both"/>
            </w:pPr>
          </w:p>
        </w:tc>
      </w:tr>
    </w:tbl>
    <w:p w14:paraId="6C1120DD" w14:textId="77777777" w:rsidR="002242A2" w:rsidRPr="00264825" w:rsidRDefault="002242A2" w:rsidP="002242A2">
      <w:pPr>
        <w:jc w:val="both"/>
        <w:rPr>
          <w:b/>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33"/>
        <w:gridCol w:w="6457"/>
      </w:tblGrid>
      <w:tr w:rsidR="002242A2" w:rsidRPr="00264825" w14:paraId="7EA6FE8F" w14:textId="77777777" w:rsidTr="002242A2">
        <w:trPr>
          <w:trHeight w:val="568"/>
        </w:trPr>
        <w:tc>
          <w:tcPr>
            <w:tcW w:w="10190" w:type="dxa"/>
            <w:gridSpan w:val="2"/>
            <w:tcBorders>
              <w:top w:val="nil"/>
              <w:left w:val="nil"/>
              <w:bottom w:val="single" w:sz="4" w:space="0" w:color="auto"/>
              <w:right w:val="nil"/>
            </w:tcBorders>
            <w:vAlign w:val="center"/>
          </w:tcPr>
          <w:p w14:paraId="2887D945" w14:textId="3BCBE457" w:rsidR="002242A2" w:rsidRPr="00264825" w:rsidRDefault="002242A2">
            <w:pPr>
              <w:jc w:val="both"/>
              <w:rPr>
                <w:b/>
                <w:bCs/>
              </w:rPr>
            </w:pPr>
            <w:r w:rsidRPr="00264825">
              <w:rPr>
                <w:b/>
                <w:bCs/>
              </w:rPr>
              <w:t>Contact details</w:t>
            </w:r>
          </w:p>
        </w:tc>
      </w:tr>
      <w:tr w:rsidR="002242A2" w:rsidRPr="00264825" w14:paraId="30175AE9" w14:textId="77777777" w:rsidTr="002242A2">
        <w:trPr>
          <w:trHeight w:val="568"/>
        </w:trPr>
        <w:tc>
          <w:tcPr>
            <w:tcW w:w="373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6826A7DB" w14:textId="77777777" w:rsidR="002242A2" w:rsidRPr="00264825" w:rsidRDefault="002242A2">
            <w:pPr>
              <w:jc w:val="both"/>
            </w:pPr>
            <w:r w:rsidRPr="00264825">
              <w:t>Name</w:t>
            </w:r>
          </w:p>
        </w:tc>
        <w:tc>
          <w:tcPr>
            <w:tcW w:w="6457" w:type="dxa"/>
            <w:tcBorders>
              <w:top w:val="single" w:sz="4" w:space="0" w:color="auto"/>
              <w:left w:val="single" w:sz="4" w:space="0" w:color="auto"/>
              <w:bottom w:val="single" w:sz="4" w:space="0" w:color="auto"/>
              <w:right w:val="single" w:sz="4" w:space="0" w:color="auto"/>
            </w:tcBorders>
          </w:tcPr>
          <w:p w14:paraId="2E027A37" w14:textId="77777777" w:rsidR="002242A2" w:rsidRPr="00264825" w:rsidRDefault="002242A2">
            <w:pPr>
              <w:jc w:val="both"/>
            </w:pPr>
          </w:p>
        </w:tc>
      </w:tr>
      <w:tr w:rsidR="002242A2" w:rsidRPr="00264825" w14:paraId="1112045B" w14:textId="77777777" w:rsidTr="002242A2">
        <w:trPr>
          <w:trHeight w:val="566"/>
        </w:trPr>
        <w:tc>
          <w:tcPr>
            <w:tcW w:w="373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0B0768B3" w14:textId="77777777" w:rsidR="002242A2" w:rsidRPr="00264825" w:rsidRDefault="002242A2">
            <w:pPr>
              <w:jc w:val="both"/>
            </w:pPr>
            <w:r w:rsidRPr="00264825">
              <w:t>Daytime</w:t>
            </w:r>
            <w:r w:rsidRPr="00264825">
              <w:rPr>
                <w:spacing w:val="-1"/>
              </w:rPr>
              <w:t xml:space="preserve"> </w:t>
            </w:r>
            <w:r w:rsidRPr="00264825">
              <w:t>telephone</w:t>
            </w:r>
            <w:r w:rsidRPr="00264825">
              <w:rPr>
                <w:spacing w:val="-3"/>
              </w:rPr>
              <w:t xml:space="preserve"> </w:t>
            </w:r>
            <w:r w:rsidRPr="00264825">
              <w:t>number</w:t>
            </w:r>
          </w:p>
        </w:tc>
        <w:tc>
          <w:tcPr>
            <w:tcW w:w="6457" w:type="dxa"/>
            <w:tcBorders>
              <w:top w:val="single" w:sz="4" w:space="0" w:color="auto"/>
              <w:left w:val="single" w:sz="4" w:space="0" w:color="auto"/>
              <w:bottom w:val="single" w:sz="4" w:space="0" w:color="auto"/>
              <w:right w:val="single" w:sz="4" w:space="0" w:color="auto"/>
            </w:tcBorders>
          </w:tcPr>
          <w:p w14:paraId="36485C84" w14:textId="77777777" w:rsidR="002242A2" w:rsidRPr="00264825" w:rsidRDefault="002242A2">
            <w:pPr>
              <w:jc w:val="both"/>
            </w:pPr>
          </w:p>
        </w:tc>
      </w:tr>
      <w:tr w:rsidR="002242A2" w:rsidRPr="00264825" w14:paraId="090F9F18" w14:textId="77777777" w:rsidTr="002242A2">
        <w:trPr>
          <w:trHeight w:val="568"/>
        </w:trPr>
        <w:tc>
          <w:tcPr>
            <w:tcW w:w="373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7B3DC6B6" w14:textId="77777777" w:rsidR="002242A2" w:rsidRPr="00264825" w:rsidRDefault="002242A2">
            <w:pPr>
              <w:jc w:val="both"/>
            </w:pPr>
            <w:r w:rsidRPr="00264825">
              <w:t>Relationship</w:t>
            </w:r>
            <w:r w:rsidRPr="00264825">
              <w:rPr>
                <w:spacing w:val="-3"/>
              </w:rPr>
              <w:t xml:space="preserve"> </w:t>
            </w:r>
            <w:r w:rsidRPr="00264825">
              <w:t>to</w:t>
            </w:r>
            <w:r w:rsidRPr="00264825">
              <w:rPr>
                <w:spacing w:val="-3"/>
              </w:rPr>
              <w:t xml:space="preserve"> </w:t>
            </w:r>
            <w:r w:rsidRPr="00264825">
              <w:t>Child</w:t>
            </w:r>
          </w:p>
        </w:tc>
        <w:tc>
          <w:tcPr>
            <w:tcW w:w="6457" w:type="dxa"/>
            <w:tcBorders>
              <w:top w:val="single" w:sz="4" w:space="0" w:color="auto"/>
              <w:left w:val="single" w:sz="4" w:space="0" w:color="auto"/>
              <w:bottom w:val="single" w:sz="4" w:space="0" w:color="auto"/>
              <w:right w:val="single" w:sz="4" w:space="0" w:color="auto"/>
            </w:tcBorders>
          </w:tcPr>
          <w:p w14:paraId="0BFD220A" w14:textId="77777777" w:rsidR="002242A2" w:rsidRPr="00264825" w:rsidRDefault="002242A2">
            <w:pPr>
              <w:jc w:val="both"/>
            </w:pPr>
          </w:p>
        </w:tc>
      </w:tr>
    </w:tbl>
    <w:p w14:paraId="37571DCE" w14:textId="77777777" w:rsidR="002242A2" w:rsidRPr="00264825" w:rsidRDefault="002242A2" w:rsidP="002242A2">
      <w:pPr>
        <w:jc w:val="both"/>
        <w:rPr>
          <w:b/>
        </w:rPr>
      </w:pPr>
    </w:p>
    <w:p w14:paraId="241F499F" w14:textId="77777777" w:rsidR="002242A2" w:rsidRPr="00264825" w:rsidRDefault="002242A2" w:rsidP="002242A2">
      <w:pPr>
        <w:jc w:val="both"/>
      </w:pPr>
      <w:r w:rsidRPr="00264825">
        <w:t>I</w:t>
      </w:r>
      <w:r w:rsidRPr="00264825">
        <w:rPr>
          <w:spacing w:val="-1"/>
        </w:rPr>
        <w:t xml:space="preserve"> </w:t>
      </w:r>
      <w:r w:rsidRPr="00264825">
        <w:t>would</w:t>
      </w:r>
      <w:r w:rsidRPr="00264825">
        <w:rPr>
          <w:spacing w:val="-2"/>
        </w:rPr>
        <w:t xml:space="preserve"> </w:t>
      </w:r>
      <w:r w:rsidRPr="00264825">
        <w:t>like</w:t>
      </w:r>
      <w:r w:rsidRPr="00264825">
        <w:rPr>
          <w:spacing w:val="-2"/>
        </w:rPr>
        <w:t xml:space="preserve"> </w:t>
      </w:r>
      <w:r w:rsidRPr="00264825">
        <w:t>my</w:t>
      </w:r>
      <w:r w:rsidRPr="00264825">
        <w:rPr>
          <w:spacing w:val="-3"/>
        </w:rPr>
        <w:t xml:space="preserve"> </w:t>
      </w:r>
      <w:r w:rsidRPr="00264825">
        <w:t>child</w:t>
      </w:r>
      <w:r w:rsidRPr="00264825">
        <w:rPr>
          <w:spacing w:val="-1"/>
        </w:rPr>
        <w:t xml:space="preserve"> </w:t>
      </w:r>
      <w:r w:rsidRPr="00264825">
        <w:t>to keep</w:t>
      </w:r>
      <w:r w:rsidRPr="00264825">
        <w:rPr>
          <w:spacing w:val="-1"/>
        </w:rPr>
        <w:t xml:space="preserve"> </w:t>
      </w:r>
      <w:r w:rsidRPr="00264825">
        <w:t>his/her</w:t>
      </w:r>
      <w:r w:rsidRPr="00264825">
        <w:rPr>
          <w:spacing w:val="-3"/>
        </w:rPr>
        <w:t xml:space="preserve"> </w:t>
      </w:r>
      <w:r w:rsidRPr="00264825">
        <w:t>own</w:t>
      </w:r>
      <w:r w:rsidRPr="00264825">
        <w:rPr>
          <w:spacing w:val="-2"/>
        </w:rPr>
        <w:t xml:space="preserve"> </w:t>
      </w:r>
      <w:r w:rsidRPr="00264825">
        <w:t>medicine</w:t>
      </w:r>
      <w:r w:rsidRPr="00264825">
        <w:rPr>
          <w:spacing w:val="-3"/>
        </w:rPr>
        <w:t xml:space="preserve"> </w:t>
      </w:r>
      <w:r w:rsidRPr="00264825">
        <w:t>on</w:t>
      </w:r>
      <w:r w:rsidRPr="00264825">
        <w:rPr>
          <w:spacing w:val="-3"/>
        </w:rPr>
        <w:t xml:space="preserve"> </w:t>
      </w:r>
      <w:r w:rsidRPr="00264825">
        <w:t>him/her</w:t>
      </w:r>
      <w:r w:rsidRPr="00264825">
        <w:rPr>
          <w:spacing w:val="-3"/>
        </w:rPr>
        <w:t xml:space="preserve"> </w:t>
      </w:r>
      <w:r w:rsidRPr="00264825">
        <w:t>for</w:t>
      </w:r>
      <w:r w:rsidRPr="00264825">
        <w:rPr>
          <w:spacing w:val="-3"/>
        </w:rPr>
        <w:t xml:space="preserve"> </w:t>
      </w:r>
      <w:r w:rsidRPr="00264825">
        <w:t>use</w:t>
      </w:r>
      <w:r w:rsidRPr="00264825">
        <w:rPr>
          <w:spacing w:val="-1"/>
        </w:rPr>
        <w:t xml:space="preserve"> </w:t>
      </w:r>
      <w:r w:rsidRPr="00264825">
        <w:t>as necessary.</w:t>
      </w:r>
    </w:p>
    <w:p w14:paraId="321DA0FE" w14:textId="77777777" w:rsidR="002242A2" w:rsidRPr="00264825" w:rsidRDefault="002242A2" w:rsidP="002242A2">
      <w:pPr>
        <w:jc w:val="both"/>
      </w:pPr>
    </w:p>
    <w:p w14:paraId="5F580DCF" w14:textId="77777777" w:rsidR="002242A2" w:rsidRPr="00264825" w:rsidRDefault="002242A2" w:rsidP="002242A2">
      <w:pPr>
        <w:jc w:val="both"/>
        <w:rPr>
          <w:i/>
        </w:rPr>
      </w:pPr>
      <w:r w:rsidRPr="00264825">
        <w:rPr>
          <w:i/>
        </w:rPr>
        <w:t>The</w:t>
      </w:r>
      <w:r w:rsidRPr="00264825">
        <w:rPr>
          <w:i/>
          <w:spacing w:val="-2"/>
        </w:rPr>
        <w:t xml:space="preserve"> </w:t>
      </w:r>
      <w:r w:rsidRPr="00264825">
        <w:rPr>
          <w:i/>
        </w:rPr>
        <w:t>above</w:t>
      </w:r>
      <w:r w:rsidRPr="00264825">
        <w:rPr>
          <w:i/>
          <w:spacing w:val="-1"/>
        </w:rPr>
        <w:t xml:space="preserve"> </w:t>
      </w:r>
      <w:r w:rsidRPr="00264825">
        <w:rPr>
          <w:i/>
        </w:rPr>
        <w:t>information</w:t>
      </w:r>
      <w:r w:rsidRPr="00264825">
        <w:rPr>
          <w:i/>
          <w:spacing w:val="-3"/>
        </w:rPr>
        <w:t xml:space="preserve"> </w:t>
      </w:r>
      <w:r w:rsidRPr="00264825">
        <w:rPr>
          <w:i/>
        </w:rPr>
        <w:t>is,</w:t>
      </w:r>
      <w:r w:rsidRPr="00264825">
        <w:rPr>
          <w:i/>
          <w:spacing w:val="-3"/>
        </w:rPr>
        <w:t xml:space="preserve"> </w:t>
      </w:r>
      <w:r w:rsidRPr="00264825">
        <w:rPr>
          <w:i/>
        </w:rPr>
        <w:t>to</w:t>
      </w:r>
      <w:r w:rsidRPr="00264825">
        <w:rPr>
          <w:i/>
          <w:spacing w:val="-2"/>
        </w:rPr>
        <w:t xml:space="preserve"> </w:t>
      </w:r>
      <w:r w:rsidRPr="00264825">
        <w:rPr>
          <w:i/>
        </w:rPr>
        <w:t>the</w:t>
      </w:r>
      <w:r w:rsidRPr="00264825">
        <w:rPr>
          <w:i/>
          <w:spacing w:val="-1"/>
        </w:rPr>
        <w:t xml:space="preserve"> </w:t>
      </w:r>
      <w:r w:rsidRPr="00264825">
        <w:rPr>
          <w:i/>
        </w:rPr>
        <w:t>best</w:t>
      </w:r>
      <w:r w:rsidRPr="00264825">
        <w:rPr>
          <w:i/>
          <w:spacing w:val="-1"/>
        </w:rPr>
        <w:t xml:space="preserve"> </w:t>
      </w:r>
      <w:r w:rsidRPr="00264825">
        <w:rPr>
          <w:i/>
        </w:rPr>
        <w:t>of</w:t>
      </w:r>
      <w:r w:rsidRPr="00264825">
        <w:rPr>
          <w:i/>
          <w:spacing w:val="-4"/>
        </w:rPr>
        <w:t xml:space="preserve"> </w:t>
      </w:r>
      <w:r w:rsidRPr="00264825">
        <w:rPr>
          <w:i/>
        </w:rPr>
        <w:t>my</w:t>
      </w:r>
      <w:r w:rsidRPr="00264825">
        <w:rPr>
          <w:i/>
          <w:spacing w:val="-1"/>
        </w:rPr>
        <w:t xml:space="preserve"> </w:t>
      </w:r>
      <w:r w:rsidRPr="00264825">
        <w:rPr>
          <w:i/>
        </w:rPr>
        <w:t>knowledge,</w:t>
      </w:r>
      <w:r w:rsidRPr="00264825">
        <w:rPr>
          <w:i/>
          <w:spacing w:val="-2"/>
        </w:rPr>
        <w:t xml:space="preserve"> </w:t>
      </w:r>
      <w:r w:rsidRPr="00264825">
        <w:rPr>
          <w:i/>
        </w:rPr>
        <w:t>accurate</w:t>
      </w:r>
      <w:r w:rsidRPr="00264825">
        <w:rPr>
          <w:i/>
          <w:spacing w:val="-1"/>
        </w:rPr>
        <w:t xml:space="preserve"> </w:t>
      </w:r>
      <w:r w:rsidRPr="00264825">
        <w:rPr>
          <w:i/>
        </w:rPr>
        <w:t>at</w:t>
      </w:r>
      <w:r w:rsidRPr="00264825">
        <w:rPr>
          <w:i/>
          <w:spacing w:val="-3"/>
        </w:rPr>
        <w:t xml:space="preserve"> </w:t>
      </w:r>
      <w:r w:rsidRPr="00264825">
        <w:rPr>
          <w:i/>
        </w:rPr>
        <w:t>the</w:t>
      </w:r>
      <w:r w:rsidRPr="00264825">
        <w:rPr>
          <w:i/>
          <w:spacing w:val="-1"/>
        </w:rPr>
        <w:t xml:space="preserve"> </w:t>
      </w:r>
      <w:r w:rsidRPr="00264825">
        <w:rPr>
          <w:i/>
        </w:rPr>
        <w:t>time</w:t>
      </w:r>
      <w:r w:rsidRPr="00264825">
        <w:rPr>
          <w:i/>
          <w:spacing w:val="-1"/>
        </w:rPr>
        <w:t xml:space="preserve"> </w:t>
      </w:r>
      <w:r w:rsidRPr="00264825">
        <w:rPr>
          <w:i/>
        </w:rPr>
        <w:t>of</w:t>
      </w:r>
      <w:r w:rsidRPr="00264825">
        <w:rPr>
          <w:i/>
          <w:spacing w:val="-4"/>
        </w:rPr>
        <w:t xml:space="preserve"> </w:t>
      </w:r>
      <w:r w:rsidRPr="00264825">
        <w:rPr>
          <w:i/>
        </w:rPr>
        <w:t>writing.</w:t>
      </w:r>
      <w:r w:rsidRPr="00264825">
        <w:rPr>
          <w:i/>
          <w:spacing w:val="-2"/>
        </w:rPr>
        <w:t xml:space="preserve"> </w:t>
      </w:r>
      <w:r w:rsidRPr="00264825">
        <w:rPr>
          <w:i/>
        </w:rPr>
        <w:t>I</w:t>
      </w:r>
      <w:r w:rsidRPr="00264825">
        <w:rPr>
          <w:i/>
          <w:spacing w:val="-1"/>
        </w:rPr>
        <w:t xml:space="preserve"> </w:t>
      </w:r>
      <w:r w:rsidRPr="00264825">
        <w:rPr>
          <w:i/>
        </w:rPr>
        <w:t>will</w:t>
      </w:r>
      <w:r w:rsidRPr="00264825">
        <w:rPr>
          <w:i/>
          <w:spacing w:val="-1"/>
        </w:rPr>
        <w:t xml:space="preserve"> </w:t>
      </w:r>
      <w:r w:rsidRPr="00264825">
        <w:rPr>
          <w:i/>
        </w:rPr>
        <w:t>inform</w:t>
      </w:r>
      <w:r w:rsidRPr="00264825">
        <w:rPr>
          <w:i/>
          <w:spacing w:val="-1"/>
        </w:rPr>
        <w:t xml:space="preserve"> </w:t>
      </w:r>
      <w:r w:rsidRPr="00264825">
        <w:rPr>
          <w:i/>
        </w:rPr>
        <w:t>the</w:t>
      </w:r>
      <w:r w:rsidRPr="00264825">
        <w:rPr>
          <w:i/>
          <w:spacing w:val="-4"/>
        </w:rPr>
        <w:t xml:space="preserve"> </w:t>
      </w:r>
      <w:r w:rsidRPr="00264825">
        <w:rPr>
          <w:i/>
        </w:rPr>
        <w:t>school</w:t>
      </w:r>
      <w:r w:rsidRPr="00264825">
        <w:rPr>
          <w:i/>
          <w:spacing w:val="-2"/>
        </w:rPr>
        <w:t xml:space="preserve"> </w:t>
      </w:r>
      <w:r w:rsidRPr="00264825">
        <w:rPr>
          <w:i/>
        </w:rPr>
        <w:t>if</w:t>
      </w:r>
      <w:r w:rsidRPr="00264825">
        <w:rPr>
          <w:i/>
          <w:spacing w:val="-47"/>
        </w:rPr>
        <w:t xml:space="preserve"> </w:t>
      </w:r>
      <w:r w:rsidRPr="00264825">
        <w:rPr>
          <w:i/>
        </w:rPr>
        <w:t>the</w:t>
      </w:r>
      <w:r w:rsidRPr="00264825">
        <w:rPr>
          <w:i/>
          <w:spacing w:val="-1"/>
        </w:rPr>
        <w:t xml:space="preserve"> </w:t>
      </w:r>
      <w:r w:rsidRPr="00264825">
        <w:rPr>
          <w:i/>
        </w:rPr>
        <w:t>medicine is stopped.</w:t>
      </w:r>
    </w:p>
    <w:p w14:paraId="7722C3C2" w14:textId="77777777" w:rsidR="002242A2" w:rsidRPr="00264825" w:rsidRDefault="002242A2" w:rsidP="002242A2">
      <w:pPr>
        <w:jc w:val="both"/>
        <w:rPr>
          <w:i/>
        </w:rPr>
      </w:pPr>
    </w:p>
    <w:tbl>
      <w:tblPr>
        <w:tblStyle w:val="TableGrid"/>
        <w:tblW w:w="0" w:type="auto"/>
        <w:jc w:val="center"/>
        <w:tblLook w:val="04A0" w:firstRow="1" w:lastRow="0" w:firstColumn="1" w:lastColumn="0" w:noHBand="0" w:noVBand="1"/>
      </w:tblPr>
      <w:tblGrid>
        <w:gridCol w:w="1271"/>
        <w:gridCol w:w="5087"/>
        <w:gridCol w:w="867"/>
        <w:gridCol w:w="2908"/>
      </w:tblGrid>
      <w:tr w:rsidR="002242A2" w:rsidRPr="00264825" w14:paraId="001F1277" w14:textId="77777777">
        <w:trPr>
          <w:trHeight w:val="567"/>
          <w:jc w:val="center"/>
        </w:trPr>
        <w:tc>
          <w:tcPr>
            <w:tcW w:w="1271" w:type="dxa"/>
            <w:shd w:val="clear" w:color="auto" w:fill="A5C9EB" w:themeFill="text2" w:themeFillTint="40"/>
            <w:vAlign w:val="center"/>
          </w:tcPr>
          <w:p w14:paraId="36777146" w14:textId="77777777" w:rsidR="002242A2" w:rsidRPr="00264825" w:rsidRDefault="002242A2">
            <w:pPr>
              <w:jc w:val="both"/>
            </w:pPr>
            <w:r w:rsidRPr="00264825">
              <w:t>Name:</w:t>
            </w:r>
          </w:p>
        </w:tc>
        <w:tc>
          <w:tcPr>
            <w:tcW w:w="5087" w:type="dxa"/>
            <w:vAlign w:val="center"/>
          </w:tcPr>
          <w:p w14:paraId="1F4161E0" w14:textId="77777777" w:rsidR="002242A2" w:rsidRPr="00264825" w:rsidRDefault="002242A2">
            <w:pPr>
              <w:jc w:val="both"/>
            </w:pPr>
          </w:p>
        </w:tc>
        <w:tc>
          <w:tcPr>
            <w:tcW w:w="867" w:type="dxa"/>
            <w:shd w:val="clear" w:color="auto" w:fill="A5C9EB" w:themeFill="text2" w:themeFillTint="40"/>
            <w:vAlign w:val="center"/>
          </w:tcPr>
          <w:p w14:paraId="2A5480E1" w14:textId="77777777" w:rsidR="002242A2" w:rsidRPr="00264825" w:rsidRDefault="002242A2">
            <w:pPr>
              <w:jc w:val="both"/>
            </w:pPr>
            <w:r w:rsidRPr="00264825">
              <w:t>Date:</w:t>
            </w:r>
          </w:p>
        </w:tc>
        <w:tc>
          <w:tcPr>
            <w:tcW w:w="2908" w:type="dxa"/>
            <w:vAlign w:val="center"/>
          </w:tcPr>
          <w:p w14:paraId="06E0FB8D" w14:textId="77777777" w:rsidR="002242A2" w:rsidRPr="00264825" w:rsidRDefault="002242A2">
            <w:pPr>
              <w:jc w:val="both"/>
            </w:pPr>
          </w:p>
        </w:tc>
      </w:tr>
      <w:tr w:rsidR="002242A2" w:rsidRPr="00264825" w14:paraId="0BEEEC6E" w14:textId="77777777">
        <w:trPr>
          <w:trHeight w:val="567"/>
          <w:jc w:val="center"/>
        </w:trPr>
        <w:tc>
          <w:tcPr>
            <w:tcW w:w="1271" w:type="dxa"/>
            <w:shd w:val="clear" w:color="auto" w:fill="A5C9EB" w:themeFill="text2" w:themeFillTint="40"/>
            <w:vAlign w:val="center"/>
          </w:tcPr>
          <w:p w14:paraId="43140239" w14:textId="77777777" w:rsidR="002242A2" w:rsidRPr="00264825" w:rsidRDefault="002242A2">
            <w:pPr>
              <w:jc w:val="both"/>
            </w:pPr>
            <w:r w:rsidRPr="00264825">
              <w:t>Signature:</w:t>
            </w:r>
          </w:p>
        </w:tc>
        <w:tc>
          <w:tcPr>
            <w:tcW w:w="8862" w:type="dxa"/>
            <w:gridSpan w:val="3"/>
            <w:vAlign w:val="center"/>
          </w:tcPr>
          <w:p w14:paraId="71A617E0" w14:textId="77777777" w:rsidR="002242A2" w:rsidRPr="00264825" w:rsidRDefault="002242A2">
            <w:pPr>
              <w:jc w:val="both"/>
            </w:pPr>
          </w:p>
        </w:tc>
      </w:tr>
    </w:tbl>
    <w:p w14:paraId="63B930CB" w14:textId="77777777" w:rsidR="002242A2" w:rsidRPr="00264825" w:rsidRDefault="002242A2" w:rsidP="002242A2">
      <w:pPr>
        <w:jc w:val="both"/>
      </w:pPr>
    </w:p>
    <w:p w14:paraId="5291C88B" w14:textId="77777777" w:rsidR="002242A2" w:rsidRPr="00264825" w:rsidRDefault="002242A2" w:rsidP="002242A2">
      <w:pPr>
        <w:jc w:val="both"/>
      </w:pPr>
      <w:r w:rsidRPr="00264825">
        <w:t>If</w:t>
      </w:r>
      <w:r w:rsidRPr="00264825">
        <w:rPr>
          <w:spacing w:val="-2"/>
        </w:rPr>
        <w:t xml:space="preserve"> </w:t>
      </w:r>
      <w:r w:rsidRPr="00264825">
        <w:t>more</w:t>
      </w:r>
      <w:r w:rsidRPr="00264825">
        <w:rPr>
          <w:spacing w:val="-5"/>
        </w:rPr>
        <w:t xml:space="preserve"> </w:t>
      </w:r>
      <w:r w:rsidRPr="00264825">
        <w:t>than</w:t>
      </w:r>
      <w:r w:rsidRPr="00264825">
        <w:rPr>
          <w:spacing w:val="-1"/>
        </w:rPr>
        <w:t xml:space="preserve"> </w:t>
      </w:r>
      <w:r w:rsidRPr="00264825">
        <w:t>one</w:t>
      </w:r>
      <w:r w:rsidRPr="00264825">
        <w:rPr>
          <w:spacing w:val="-2"/>
        </w:rPr>
        <w:t xml:space="preserve"> </w:t>
      </w:r>
      <w:r w:rsidRPr="00264825">
        <w:t>medicine</w:t>
      </w:r>
      <w:r w:rsidRPr="00264825">
        <w:rPr>
          <w:spacing w:val="-2"/>
        </w:rPr>
        <w:t xml:space="preserve"> </w:t>
      </w:r>
      <w:r w:rsidRPr="00264825">
        <w:t>is</w:t>
      </w:r>
      <w:r w:rsidRPr="00264825">
        <w:rPr>
          <w:spacing w:val="-3"/>
        </w:rPr>
        <w:t xml:space="preserve"> </w:t>
      </w:r>
      <w:r w:rsidRPr="00264825">
        <w:t>to</w:t>
      </w:r>
      <w:r w:rsidRPr="00264825">
        <w:rPr>
          <w:spacing w:val="-2"/>
        </w:rPr>
        <w:t xml:space="preserve"> </w:t>
      </w:r>
      <w:r w:rsidRPr="00264825">
        <w:t>be</w:t>
      </w:r>
      <w:r w:rsidRPr="00264825">
        <w:rPr>
          <w:spacing w:val="-2"/>
        </w:rPr>
        <w:t xml:space="preserve"> </w:t>
      </w:r>
      <w:r w:rsidRPr="00264825">
        <w:t>given</w:t>
      </w:r>
      <w:r w:rsidRPr="00264825">
        <w:rPr>
          <w:spacing w:val="-2"/>
        </w:rPr>
        <w:t xml:space="preserve"> </w:t>
      </w:r>
      <w:r w:rsidRPr="00264825">
        <w:t>a</w:t>
      </w:r>
      <w:r w:rsidRPr="00264825">
        <w:rPr>
          <w:spacing w:val="-3"/>
        </w:rPr>
        <w:t xml:space="preserve"> </w:t>
      </w:r>
      <w:r w:rsidRPr="00264825">
        <w:t>separate</w:t>
      </w:r>
      <w:r w:rsidRPr="00264825">
        <w:rPr>
          <w:spacing w:val="-1"/>
        </w:rPr>
        <w:t xml:space="preserve"> </w:t>
      </w:r>
      <w:r w:rsidRPr="00264825">
        <w:t>form</w:t>
      </w:r>
      <w:r w:rsidRPr="00264825">
        <w:rPr>
          <w:spacing w:val="-1"/>
        </w:rPr>
        <w:t xml:space="preserve"> </w:t>
      </w:r>
      <w:r w:rsidRPr="00264825">
        <w:t>should</w:t>
      </w:r>
      <w:r w:rsidRPr="00264825">
        <w:rPr>
          <w:spacing w:val="-2"/>
        </w:rPr>
        <w:t xml:space="preserve"> </w:t>
      </w:r>
      <w:r w:rsidRPr="00264825">
        <w:t>be</w:t>
      </w:r>
      <w:r w:rsidRPr="00264825">
        <w:rPr>
          <w:spacing w:val="-4"/>
        </w:rPr>
        <w:t xml:space="preserve"> </w:t>
      </w:r>
      <w:r w:rsidRPr="00264825">
        <w:t>completed</w:t>
      </w:r>
      <w:r w:rsidRPr="00264825">
        <w:rPr>
          <w:spacing w:val="-4"/>
        </w:rPr>
        <w:t xml:space="preserve"> </w:t>
      </w:r>
      <w:r w:rsidRPr="00264825">
        <w:t>for</w:t>
      </w:r>
      <w:r w:rsidRPr="00264825">
        <w:rPr>
          <w:spacing w:val="-1"/>
        </w:rPr>
        <w:t xml:space="preserve"> </w:t>
      </w:r>
      <w:r w:rsidRPr="00264825">
        <w:t>each</w:t>
      </w:r>
      <w:r w:rsidRPr="00264825">
        <w:rPr>
          <w:spacing w:val="-2"/>
        </w:rPr>
        <w:t xml:space="preserve"> </w:t>
      </w:r>
      <w:r w:rsidRPr="00264825">
        <w:t>one.</w:t>
      </w:r>
    </w:p>
    <w:p w14:paraId="3DC74C72" w14:textId="77777777" w:rsidR="002242A2" w:rsidRPr="00264825" w:rsidRDefault="002242A2" w:rsidP="002242A2">
      <w:pPr>
        <w:jc w:val="both"/>
        <w:rPr>
          <w:b/>
        </w:rPr>
      </w:pPr>
    </w:p>
    <w:tbl>
      <w:tblPr>
        <w:tblStyle w:val="TableGrid"/>
        <w:tblW w:w="0" w:type="auto"/>
        <w:jc w:val="center"/>
        <w:tblLook w:val="04A0" w:firstRow="1" w:lastRow="0" w:firstColumn="1" w:lastColumn="0" w:noHBand="0" w:noVBand="1"/>
      </w:tblPr>
      <w:tblGrid>
        <w:gridCol w:w="2689"/>
        <w:gridCol w:w="7444"/>
      </w:tblGrid>
      <w:tr w:rsidR="002242A2" w:rsidRPr="00264825" w14:paraId="3DF03AD5" w14:textId="77777777" w:rsidTr="002242A2">
        <w:trPr>
          <w:trHeight w:val="567"/>
          <w:jc w:val="center"/>
        </w:trPr>
        <w:tc>
          <w:tcPr>
            <w:tcW w:w="10133" w:type="dxa"/>
            <w:gridSpan w:val="2"/>
            <w:vAlign w:val="center"/>
          </w:tcPr>
          <w:p w14:paraId="21CC83FD" w14:textId="77777777" w:rsidR="002242A2" w:rsidRPr="00264825" w:rsidRDefault="002242A2">
            <w:pPr>
              <w:jc w:val="both"/>
            </w:pPr>
            <w:r w:rsidRPr="00264825">
              <w:rPr>
                <w:b/>
              </w:rPr>
              <w:t>School</w:t>
            </w:r>
            <w:r w:rsidRPr="00264825">
              <w:rPr>
                <w:b/>
                <w:spacing w:val="-6"/>
              </w:rPr>
              <w:t xml:space="preserve"> </w:t>
            </w:r>
            <w:r w:rsidRPr="00264825">
              <w:rPr>
                <w:b/>
              </w:rPr>
              <w:t>Use</w:t>
            </w:r>
            <w:r w:rsidRPr="00264825">
              <w:rPr>
                <w:b/>
                <w:spacing w:val="-4"/>
              </w:rPr>
              <w:t xml:space="preserve"> </w:t>
            </w:r>
            <w:r w:rsidRPr="00264825">
              <w:rPr>
                <w:b/>
              </w:rPr>
              <w:t>Only</w:t>
            </w:r>
          </w:p>
        </w:tc>
      </w:tr>
      <w:tr w:rsidR="002242A2" w:rsidRPr="00264825" w14:paraId="5E9F5833" w14:textId="77777777" w:rsidTr="002242A2">
        <w:trPr>
          <w:trHeight w:val="567"/>
          <w:jc w:val="center"/>
        </w:trPr>
        <w:tc>
          <w:tcPr>
            <w:tcW w:w="2689" w:type="dxa"/>
            <w:shd w:val="clear" w:color="auto" w:fill="A5C9EB" w:themeFill="text2" w:themeFillTint="40"/>
            <w:vAlign w:val="center"/>
          </w:tcPr>
          <w:p w14:paraId="0EEF8A7B" w14:textId="582C6676" w:rsidR="002242A2" w:rsidRPr="00264825" w:rsidRDefault="002242A2">
            <w:pPr>
              <w:jc w:val="both"/>
              <w:rPr>
                <w:spacing w:val="-2"/>
              </w:rPr>
            </w:pPr>
            <w:r w:rsidRPr="00264825">
              <w:t>Request</w:t>
            </w:r>
            <w:r w:rsidRPr="00264825">
              <w:rPr>
                <w:spacing w:val="-1"/>
              </w:rPr>
              <w:t xml:space="preserve"> </w:t>
            </w:r>
            <w:r w:rsidRPr="00264825">
              <w:t>Approved:</w:t>
            </w:r>
            <w:r w:rsidRPr="00264825">
              <w:rPr>
                <w:spacing w:val="-2"/>
              </w:rPr>
              <w:t xml:space="preserve"> </w:t>
            </w:r>
          </w:p>
        </w:tc>
        <w:tc>
          <w:tcPr>
            <w:tcW w:w="7444" w:type="dxa"/>
            <w:vAlign w:val="center"/>
          </w:tcPr>
          <w:p w14:paraId="440DC084" w14:textId="3A639E33" w:rsidR="002242A2" w:rsidRPr="00264825" w:rsidRDefault="002242A2">
            <w:pPr>
              <w:jc w:val="both"/>
              <w:rPr>
                <w:spacing w:val="-2"/>
              </w:rPr>
            </w:pPr>
            <w:r w:rsidRPr="00264825">
              <w:t>Yes/No</w:t>
            </w:r>
          </w:p>
        </w:tc>
      </w:tr>
      <w:tr w:rsidR="002242A2" w:rsidRPr="00264825" w14:paraId="788585B9" w14:textId="77777777" w:rsidTr="002242A2">
        <w:trPr>
          <w:trHeight w:val="567"/>
          <w:jc w:val="center"/>
        </w:trPr>
        <w:tc>
          <w:tcPr>
            <w:tcW w:w="10133" w:type="dxa"/>
            <w:gridSpan w:val="2"/>
            <w:shd w:val="clear" w:color="auto" w:fill="A5C9EB" w:themeFill="text2" w:themeFillTint="40"/>
            <w:vAlign w:val="center"/>
          </w:tcPr>
          <w:p w14:paraId="5C064B59" w14:textId="74FACE4A" w:rsidR="002242A2" w:rsidRPr="00264825" w:rsidRDefault="002242A2">
            <w:pPr>
              <w:jc w:val="both"/>
            </w:pPr>
            <w:r w:rsidRPr="00264825">
              <w:t>If</w:t>
            </w:r>
            <w:r w:rsidRPr="00264825">
              <w:rPr>
                <w:spacing w:val="-1"/>
              </w:rPr>
              <w:t xml:space="preserve"> </w:t>
            </w:r>
            <w:proofErr w:type="gramStart"/>
            <w:r w:rsidRPr="00264825">
              <w:t>No</w:t>
            </w:r>
            <w:proofErr w:type="gramEnd"/>
            <w:r w:rsidRPr="00264825">
              <w:t>, parent/carer</w:t>
            </w:r>
            <w:r w:rsidRPr="00264825">
              <w:rPr>
                <w:spacing w:val="-1"/>
              </w:rPr>
              <w:t xml:space="preserve"> </w:t>
            </w:r>
            <w:r w:rsidRPr="00264825">
              <w:t>should</w:t>
            </w:r>
            <w:r w:rsidRPr="00264825">
              <w:rPr>
                <w:spacing w:val="-5"/>
              </w:rPr>
              <w:t xml:space="preserve"> </w:t>
            </w:r>
            <w:r w:rsidRPr="00264825">
              <w:t>be advised</w:t>
            </w:r>
            <w:r w:rsidRPr="00264825">
              <w:rPr>
                <w:spacing w:val="-1"/>
              </w:rPr>
              <w:t xml:space="preserve"> </w:t>
            </w:r>
            <w:r w:rsidRPr="00264825">
              <w:t>in</w:t>
            </w:r>
            <w:r w:rsidRPr="00264825">
              <w:rPr>
                <w:spacing w:val="-2"/>
              </w:rPr>
              <w:t xml:space="preserve"> </w:t>
            </w:r>
            <w:r w:rsidRPr="00264825">
              <w:t>writing</w:t>
            </w:r>
            <w:r w:rsidRPr="00264825">
              <w:rPr>
                <w:spacing w:val="-2"/>
              </w:rPr>
              <w:t xml:space="preserve"> </w:t>
            </w:r>
            <w:r w:rsidRPr="00264825">
              <w:t>with</w:t>
            </w:r>
            <w:r w:rsidRPr="00264825">
              <w:rPr>
                <w:spacing w:val="-3"/>
              </w:rPr>
              <w:t xml:space="preserve"> </w:t>
            </w:r>
            <w:r w:rsidRPr="00264825">
              <w:t>reasons:</w:t>
            </w:r>
          </w:p>
        </w:tc>
      </w:tr>
      <w:tr w:rsidR="002242A2" w:rsidRPr="00264825" w14:paraId="0E07B7BA" w14:textId="77777777" w:rsidTr="002242A2">
        <w:trPr>
          <w:trHeight w:val="1134"/>
          <w:jc w:val="center"/>
        </w:trPr>
        <w:tc>
          <w:tcPr>
            <w:tcW w:w="10133" w:type="dxa"/>
            <w:gridSpan w:val="2"/>
            <w:vAlign w:val="center"/>
          </w:tcPr>
          <w:p w14:paraId="5C679D3B" w14:textId="77777777" w:rsidR="002242A2" w:rsidRPr="00264825" w:rsidRDefault="002242A2">
            <w:pPr>
              <w:jc w:val="both"/>
              <w:rPr>
                <w:lang w:val="en-GB"/>
              </w:rPr>
            </w:pPr>
          </w:p>
        </w:tc>
      </w:tr>
    </w:tbl>
    <w:p w14:paraId="1BA00B73" w14:textId="77777777" w:rsidR="00543C9D" w:rsidRPr="00264825" w:rsidRDefault="00543C9D">
      <w:r w:rsidRPr="00264825">
        <w:br w:type="page"/>
      </w:r>
    </w:p>
    <w:p w14:paraId="0D5E7878" w14:textId="53FE0FF9" w:rsidR="00DD6D7F" w:rsidRPr="00264825" w:rsidRDefault="00DD6D7F" w:rsidP="007268ED">
      <w:pPr>
        <w:pStyle w:val="Heading1"/>
      </w:pPr>
      <w:bookmarkStart w:id="100" w:name="_Toc211960726"/>
      <w:r w:rsidRPr="00264825">
        <w:lastRenderedPageBreak/>
        <w:t>Appendix G: Procedures for children who are sick or infectious</w:t>
      </w:r>
      <w:bookmarkEnd w:id="100"/>
      <w:r w:rsidRPr="00264825">
        <w:t xml:space="preserve"> </w:t>
      </w:r>
    </w:p>
    <w:p w14:paraId="48581632" w14:textId="77777777" w:rsidR="00DD6D7F" w:rsidRPr="00264825" w:rsidRDefault="00DD6D7F" w:rsidP="00DD6D7F">
      <w:pPr>
        <w:jc w:val="both"/>
      </w:pPr>
      <w:r w:rsidRPr="00264825">
        <w:t>Statutory for settings with an EYFS. Other settings may choose to include it.</w:t>
      </w:r>
    </w:p>
    <w:p w14:paraId="568184FB" w14:textId="77777777" w:rsidR="007268ED" w:rsidRPr="00264825" w:rsidRDefault="007268ED" w:rsidP="00DD6D7F">
      <w:pPr>
        <w:jc w:val="both"/>
      </w:pPr>
    </w:p>
    <w:p w14:paraId="76584DE8" w14:textId="77777777" w:rsidR="00DD6D7F" w:rsidRPr="00264825" w:rsidRDefault="00DD6D7F" w:rsidP="00DD6D7F">
      <w:pPr>
        <w:jc w:val="both"/>
      </w:pPr>
      <w:r w:rsidRPr="00264825">
        <w:t>Adapt based on your specific procedures:</w:t>
      </w:r>
    </w:p>
    <w:p w14:paraId="03BDEDFD" w14:textId="77777777" w:rsidR="007268ED" w:rsidRPr="00264825" w:rsidRDefault="007268ED" w:rsidP="00DD6D7F">
      <w:pPr>
        <w:jc w:val="both"/>
      </w:pPr>
    </w:p>
    <w:p w14:paraId="34B1C401" w14:textId="01033363" w:rsidR="00DD6D7F" w:rsidRPr="00264825" w:rsidRDefault="00DD6D7F" w:rsidP="007268ED">
      <w:pPr>
        <w:pStyle w:val="ListParagraph"/>
        <w:numPr>
          <w:ilvl w:val="0"/>
          <w:numId w:val="28"/>
        </w:numPr>
        <w:jc w:val="both"/>
      </w:pPr>
      <w:r w:rsidRPr="00264825">
        <w:t xml:space="preserve">Pupils who have an infectious disease shouldn’t attend school/nursery </w:t>
      </w:r>
    </w:p>
    <w:p w14:paraId="22B9249F" w14:textId="6C9A9AFB" w:rsidR="00DD6D7F" w:rsidRPr="00264825" w:rsidRDefault="00DD6D7F" w:rsidP="007268ED">
      <w:pPr>
        <w:pStyle w:val="ListParagraph"/>
        <w:numPr>
          <w:ilvl w:val="0"/>
          <w:numId w:val="28"/>
        </w:numPr>
        <w:jc w:val="both"/>
      </w:pPr>
      <w:r w:rsidRPr="00264825">
        <w:t>Parents should notify the school if their child has an infectious disease</w:t>
      </w:r>
    </w:p>
    <w:p w14:paraId="33BE9B77" w14:textId="4AE0392C" w:rsidR="00DD6D7F" w:rsidRPr="00264825" w:rsidRDefault="00DD6D7F" w:rsidP="007268ED">
      <w:pPr>
        <w:pStyle w:val="ListParagraph"/>
        <w:numPr>
          <w:ilvl w:val="0"/>
          <w:numId w:val="28"/>
        </w:numPr>
        <w:jc w:val="both"/>
      </w:pPr>
      <w:r w:rsidRPr="00264825">
        <w:t>If a pupil becomes unwell during the day – for example, they have a temperature, sickness, diarrhoea or stomach pains – the parents or carers will be contacted to collect their child</w:t>
      </w:r>
    </w:p>
    <w:p w14:paraId="325EE472" w14:textId="70642AC7" w:rsidR="00DD6D7F" w:rsidRPr="00264825" w:rsidRDefault="00DD6D7F" w:rsidP="007268ED">
      <w:pPr>
        <w:pStyle w:val="ListParagraph"/>
        <w:numPr>
          <w:ilvl w:val="0"/>
          <w:numId w:val="28"/>
        </w:numPr>
        <w:jc w:val="both"/>
      </w:pPr>
      <w:r w:rsidRPr="00264825">
        <w:t>Pupils with a temperature, sickness, diarrhoea or an infectious disease should not attend school/nursery while they are sick. Depending on the sickness, staff may ask parents to take their child to the doctor before they return to school</w:t>
      </w:r>
    </w:p>
    <w:p w14:paraId="7D6EB670" w14:textId="63C76A23" w:rsidR="00DD6D7F" w:rsidRPr="00264825" w:rsidRDefault="00DD6D7F" w:rsidP="007268ED">
      <w:pPr>
        <w:pStyle w:val="ListParagraph"/>
        <w:numPr>
          <w:ilvl w:val="0"/>
          <w:numId w:val="28"/>
        </w:numPr>
        <w:jc w:val="both"/>
      </w:pPr>
      <w:r w:rsidRPr="00264825">
        <w:t>Staff will notify parents if a risk to other pupils exists</w:t>
      </w:r>
    </w:p>
    <w:p w14:paraId="145075DF" w14:textId="77777777" w:rsidR="007268ED" w:rsidRPr="00264825" w:rsidRDefault="007268ED" w:rsidP="00DD6D7F">
      <w:pPr>
        <w:jc w:val="both"/>
      </w:pPr>
    </w:p>
    <w:p w14:paraId="1B59DC67" w14:textId="1079F149" w:rsidR="00DD6D7F" w:rsidRPr="00264825" w:rsidRDefault="00DD6D7F" w:rsidP="00DD6D7F">
      <w:pPr>
        <w:jc w:val="both"/>
      </w:pPr>
      <w:r w:rsidRPr="00264825">
        <w:t xml:space="preserve">Children with specific infectious diseases set out in the </w:t>
      </w:r>
      <w:hyperlink r:id="rId16" w:history="1">
        <w:r w:rsidR="008B4F1C" w:rsidRPr="00264825">
          <w:rPr>
            <w:rStyle w:val="Hyperlink"/>
          </w:rPr>
          <w:t>UK Health Security Agency’s exclusion table</w:t>
        </w:r>
      </w:hyperlink>
      <w:r w:rsidR="008B4F1C" w:rsidRPr="00264825">
        <w:t xml:space="preserve"> </w:t>
      </w:r>
      <w:r w:rsidRPr="00264825">
        <w:t>will not be allowed to return to school/nursery until the appropriate exclusion period has passed.</w:t>
      </w:r>
    </w:p>
    <w:p w14:paraId="791AA1FB" w14:textId="77777777" w:rsidR="007268ED" w:rsidRPr="00264825" w:rsidRDefault="007268ED" w:rsidP="00DD6D7F">
      <w:pPr>
        <w:jc w:val="both"/>
      </w:pPr>
    </w:p>
    <w:p w14:paraId="61691CAE" w14:textId="6DC6A7A7" w:rsidR="00DD6D7F" w:rsidRPr="00264825" w:rsidRDefault="00DD6D7F" w:rsidP="00DD6D7F">
      <w:pPr>
        <w:jc w:val="both"/>
      </w:pPr>
      <w:r w:rsidRPr="00264825">
        <w:t>We will take the following steps to prevent the spread of infection:</w:t>
      </w:r>
    </w:p>
    <w:p w14:paraId="187E2112" w14:textId="42C1CF4C" w:rsidR="00DD6D7F" w:rsidRPr="00264825" w:rsidRDefault="00DD6D7F" w:rsidP="008B4F1C">
      <w:pPr>
        <w:pStyle w:val="ListParagraph"/>
        <w:numPr>
          <w:ilvl w:val="0"/>
          <w:numId w:val="30"/>
        </w:numPr>
        <w:jc w:val="both"/>
      </w:pPr>
      <w:r w:rsidRPr="00264825">
        <w:t>Reducing or eliminating sources of infection through good hygiene practices</w:t>
      </w:r>
    </w:p>
    <w:p w14:paraId="39C76B8F" w14:textId="6FEA2D99" w:rsidR="00DD6D7F" w:rsidRPr="00264825" w:rsidRDefault="00DD6D7F" w:rsidP="008B4F1C">
      <w:pPr>
        <w:pStyle w:val="ListParagraph"/>
        <w:numPr>
          <w:ilvl w:val="0"/>
          <w:numId w:val="30"/>
        </w:numPr>
        <w:jc w:val="both"/>
      </w:pPr>
      <w:r w:rsidRPr="00264825">
        <w:t>Good handwashing practice</w:t>
      </w:r>
    </w:p>
    <w:p w14:paraId="32761362" w14:textId="7406B68A" w:rsidR="00DD6D7F" w:rsidRPr="00264825" w:rsidRDefault="00DD6D7F" w:rsidP="008B4F1C">
      <w:pPr>
        <w:pStyle w:val="ListParagraph"/>
        <w:numPr>
          <w:ilvl w:val="0"/>
          <w:numId w:val="30"/>
        </w:numPr>
        <w:jc w:val="both"/>
      </w:pPr>
      <w:r w:rsidRPr="00264825">
        <w:t>Encouraging and facilitating healthy eating</w:t>
      </w:r>
    </w:p>
    <w:p w14:paraId="76D2668C" w14:textId="100DECFC" w:rsidR="00DD6D7F" w:rsidRPr="00264825" w:rsidRDefault="00DD6D7F" w:rsidP="008B4F1C">
      <w:pPr>
        <w:pStyle w:val="ListParagraph"/>
        <w:numPr>
          <w:ilvl w:val="0"/>
          <w:numId w:val="30"/>
        </w:numPr>
        <w:jc w:val="both"/>
      </w:pPr>
      <w:r w:rsidRPr="00264825">
        <w:t>Ensuring that regulated food hygiene standard requirements in the maintenance of food preparation areas and preparation of food are followed</w:t>
      </w:r>
    </w:p>
    <w:p w14:paraId="00B501CC" w14:textId="13E41CFA" w:rsidR="00DD6D7F" w:rsidRPr="00264825" w:rsidRDefault="00DD6D7F" w:rsidP="008B4F1C">
      <w:pPr>
        <w:pStyle w:val="ListParagraph"/>
        <w:numPr>
          <w:ilvl w:val="0"/>
          <w:numId w:val="30"/>
        </w:numPr>
        <w:jc w:val="both"/>
      </w:pPr>
      <w:r w:rsidRPr="00264825">
        <w:t>Championing and educating staff, parents, carers and pupils on the importance of immunisation as a tool against infection (while recognising the individual’s right to choose)</w:t>
      </w:r>
    </w:p>
    <w:p w14:paraId="5721B3CE" w14:textId="77777777" w:rsidR="008B4F1C" w:rsidRPr="00264825" w:rsidRDefault="008B4F1C" w:rsidP="00DD6D7F">
      <w:pPr>
        <w:jc w:val="both"/>
      </w:pPr>
    </w:p>
    <w:p w14:paraId="3B12A92E" w14:textId="59D4E352" w:rsidR="00DD6D7F" w:rsidRPr="00264825" w:rsidRDefault="00DD6D7F" w:rsidP="00DD6D7F">
      <w:pPr>
        <w:jc w:val="both"/>
      </w:pPr>
      <w:r w:rsidRPr="00264825">
        <w:t>School-based nurseries, add: Establishing a daily cleaning routine for:</w:t>
      </w:r>
    </w:p>
    <w:p w14:paraId="55F11AC9" w14:textId="68534EF7" w:rsidR="00DD6D7F" w:rsidRPr="00264825" w:rsidRDefault="00DD6D7F" w:rsidP="008B4F1C">
      <w:pPr>
        <w:pStyle w:val="ListParagraph"/>
        <w:numPr>
          <w:ilvl w:val="0"/>
          <w:numId w:val="32"/>
        </w:numPr>
        <w:jc w:val="both"/>
      </w:pPr>
      <w:r w:rsidRPr="00264825">
        <w:t>Nappy changing facilities</w:t>
      </w:r>
    </w:p>
    <w:p w14:paraId="1D9D647E" w14:textId="62AE3B9E" w:rsidR="00DD6D7F" w:rsidRPr="00264825" w:rsidRDefault="00DD6D7F" w:rsidP="008B4F1C">
      <w:pPr>
        <w:pStyle w:val="ListParagraph"/>
        <w:numPr>
          <w:ilvl w:val="0"/>
          <w:numId w:val="32"/>
        </w:numPr>
        <w:jc w:val="both"/>
      </w:pPr>
      <w:r w:rsidRPr="00264825">
        <w:t>Play areas</w:t>
      </w:r>
    </w:p>
    <w:p w14:paraId="755C179A" w14:textId="280D9025" w:rsidR="0070560E" w:rsidRPr="00C42954" w:rsidRDefault="00DD6D7F" w:rsidP="008B4F1C">
      <w:pPr>
        <w:pStyle w:val="ListParagraph"/>
        <w:numPr>
          <w:ilvl w:val="0"/>
          <w:numId w:val="32"/>
        </w:numPr>
        <w:jc w:val="both"/>
      </w:pPr>
      <w:r w:rsidRPr="00264825">
        <w:t>Toys, activities and equipment</w:t>
      </w:r>
    </w:p>
    <w:sectPr w:rsidR="0070560E" w:rsidRPr="00C42954" w:rsidSect="004F61A1">
      <w:footerReference w:type="first" r:id="rId17"/>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2E667" w14:textId="77777777" w:rsidR="00BB08DC" w:rsidRDefault="00BB08DC" w:rsidP="00D84A73">
      <w:r>
        <w:separator/>
      </w:r>
    </w:p>
  </w:endnote>
  <w:endnote w:type="continuationSeparator" w:id="0">
    <w:p w14:paraId="6075D8FB" w14:textId="77777777" w:rsidR="00BB08DC" w:rsidRDefault="00BB08DC" w:rsidP="00D84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D84A73" w:rsidRPr="001F7056" w14:paraId="139789CF" w14:textId="77777777">
      <w:tc>
        <w:tcPr>
          <w:tcW w:w="5103" w:type="dxa"/>
        </w:tcPr>
        <w:p w14:paraId="2B534922" w14:textId="77777777" w:rsidR="00D84A73" w:rsidRDefault="00D84A73" w:rsidP="00D84A73">
          <w:pPr>
            <w:pStyle w:val="Footer"/>
            <w:rPr>
              <w:color w:val="0A1D30" w:themeColor="text2" w:themeShade="BF"/>
              <w:sz w:val="16"/>
              <w:szCs w:val="16"/>
            </w:rPr>
          </w:pPr>
          <w:r>
            <w:rPr>
              <w:color w:val="0A1D30" w:themeColor="text2" w:themeShade="BF"/>
              <w:sz w:val="16"/>
              <w:szCs w:val="16"/>
            </w:rPr>
            <w:t>ODST Supporting Pupils with Medical Conditions Policy</w:t>
          </w:r>
        </w:p>
        <w:p w14:paraId="1F112459" w14:textId="1A2FA8E9" w:rsidR="00D84A73" w:rsidRPr="001F7056" w:rsidRDefault="00D84A73" w:rsidP="00D84A73">
          <w:pPr>
            <w:pStyle w:val="Footer"/>
            <w:rPr>
              <w:color w:val="0A1D30" w:themeColor="text2" w:themeShade="BF"/>
              <w:sz w:val="16"/>
              <w:szCs w:val="16"/>
            </w:rPr>
          </w:pPr>
          <w:r>
            <w:rPr>
              <w:color w:val="0A1D30" w:themeColor="text2" w:themeShade="BF"/>
              <w:sz w:val="16"/>
              <w:szCs w:val="16"/>
            </w:rPr>
            <w:t>November 2025</w:t>
          </w:r>
        </w:p>
      </w:tc>
      <w:tc>
        <w:tcPr>
          <w:tcW w:w="1867" w:type="dxa"/>
        </w:tcPr>
        <w:p w14:paraId="6FAC1D95" w14:textId="77777777" w:rsidR="00D84A73" w:rsidRPr="001F7056" w:rsidRDefault="00D84A73">
          <w:pPr>
            <w:pStyle w:val="Footer"/>
            <w:rPr>
              <w:color w:val="0A1D30" w:themeColor="text2" w:themeShade="BF"/>
              <w:sz w:val="16"/>
              <w:szCs w:val="16"/>
            </w:rPr>
          </w:pPr>
        </w:p>
      </w:tc>
      <w:tc>
        <w:tcPr>
          <w:tcW w:w="3486" w:type="dxa"/>
        </w:tcPr>
        <w:p w14:paraId="38F7C043" w14:textId="77777777" w:rsidR="00D84A73" w:rsidRPr="001F7056" w:rsidRDefault="00D84A73">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53B4C18A" w14:textId="77777777" w:rsidR="00D84A73" w:rsidRPr="00D84A73" w:rsidRDefault="00D84A73">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374"/>
      <w:gridCol w:w="5556"/>
    </w:tblGrid>
    <w:tr w:rsidR="00E70640" w:rsidRPr="001F7056" w14:paraId="4C1AAA1A" w14:textId="77777777" w:rsidTr="00E70640">
      <w:tc>
        <w:tcPr>
          <w:tcW w:w="4536" w:type="dxa"/>
        </w:tcPr>
        <w:p w14:paraId="1C2F6203" w14:textId="77777777" w:rsidR="00E70640" w:rsidRDefault="00E70640" w:rsidP="001E15E9">
          <w:pPr>
            <w:pStyle w:val="Footer"/>
            <w:rPr>
              <w:color w:val="0A1D30" w:themeColor="text2" w:themeShade="BF"/>
              <w:sz w:val="16"/>
              <w:szCs w:val="16"/>
            </w:rPr>
          </w:pPr>
          <w:r>
            <w:rPr>
              <w:color w:val="0A1D30" w:themeColor="text2" w:themeShade="BF"/>
              <w:sz w:val="16"/>
              <w:szCs w:val="16"/>
            </w:rPr>
            <w:t>ODST Supporting Pupils with Medical Conditions Policy</w:t>
          </w:r>
        </w:p>
        <w:p w14:paraId="60CFC7D5" w14:textId="77777777" w:rsidR="00E70640" w:rsidRPr="001F7056" w:rsidRDefault="00E70640" w:rsidP="001E15E9">
          <w:pPr>
            <w:pStyle w:val="Footer"/>
            <w:rPr>
              <w:color w:val="0A1D30" w:themeColor="text2" w:themeShade="BF"/>
              <w:sz w:val="16"/>
              <w:szCs w:val="16"/>
            </w:rPr>
          </w:pPr>
          <w:r>
            <w:rPr>
              <w:color w:val="0A1D30" w:themeColor="text2" w:themeShade="BF"/>
              <w:sz w:val="16"/>
              <w:szCs w:val="16"/>
            </w:rPr>
            <w:t>November 2025</w:t>
          </w:r>
        </w:p>
      </w:tc>
      <w:tc>
        <w:tcPr>
          <w:tcW w:w="374" w:type="dxa"/>
        </w:tcPr>
        <w:p w14:paraId="1E321FCE" w14:textId="77777777" w:rsidR="00E70640" w:rsidRPr="001F7056" w:rsidRDefault="00E70640" w:rsidP="001E15E9">
          <w:pPr>
            <w:pStyle w:val="Footer"/>
            <w:rPr>
              <w:color w:val="0A1D30" w:themeColor="text2" w:themeShade="BF"/>
              <w:sz w:val="16"/>
              <w:szCs w:val="16"/>
            </w:rPr>
          </w:pPr>
        </w:p>
      </w:tc>
      <w:tc>
        <w:tcPr>
          <w:tcW w:w="5556" w:type="dxa"/>
        </w:tcPr>
        <w:p w14:paraId="03FAEB1F" w14:textId="77777777" w:rsidR="00E70640" w:rsidRPr="001F7056" w:rsidRDefault="00E70640" w:rsidP="001E15E9">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35FC76DF" w14:textId="77777777" w:rsidR="00E70640" w:rsidRPr="001E15E9" w:rsidRDefault="00E70640">
    <w:pPr>
      <w:pStyle w:val="Foo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1"/>
      <w:gridCol w:w="319"/>
      <w:gridCol w:w="6906"/>
    </w:tblGrid>
    <w:tr w:rsidR="00E70640" w:rsidRPr="001F7056" w14:paraId="1B98C4C2" w14:textId="77777777" w:rsidTr="00E70640">
      <w:tc>
        <w:tcPr>
          <w:tcW w:w="4536" w:type="dxa"/>
        </w:tcPr>
        <w:p w14:paraId="737C7434" w14:textId="77777777" w:rsidR="00E70640" w:rsidRDefault="00E70640" w:rsidP="001E15E9">
          <w:pPr>
            <w:pStyle w:val="Footer"/>
            <w:rPr>
              <w:color w:val="0A1D30" w:themeColor="text2" w:themeShade="BF"/>
              <w:sz w:val="16"/>
              <w:szCs w:val="16"/>
            </w:rPr>
          </w:pPr>
          <w:r>
            <w:rPr>
              <w:color w:val="0A1D30" w:themeColor="text2" w:themeShade="BF"/>
              <w:sz w:val="16"/>
              <w:szCs w:val="16"/>
            </w:rPr>
            <w:t>ODST Supporting Pupils with Medical Conditions Policy</w:t>
          </w:r>
        </w:p>
        <w:p w14:paraId="0882DEC3" w14:textId="77777777" w:rsidR="00E70640" w:rsidRPr="001F7056" w:rsidRDefault="00E70640" w:rsidP="001E15E9">
          <w:pPr>
            <w:pStyle w:val="Footer"/>
            <w:rPr>
              <w:color w:val="0A1D30" w:themeColor="text2" w:themeShade="BF"/>
              <w:sz w:val="16"/>
              <w:szCs w:val="16"/>
            </w:rPr>
          </w:pPr>
          <w:r>
            <w:rPr>
              <w:color w:val="0A1D30" w:themeColor="text2" w:themeShade="BF"/>
              <w:sz w:val="16"/>
              <w:szCs w:val="16"/>
            </w:rPr>
            <w:t>November 2025</w:t>
          </w:r>
        </w:p>
      </w:tc>
      <w:tc>
        <w:tcPr>
          <w:tcW w:w="374" w:type="dxa"/>
        </w:tcPr>
        <w:p w14:paraId="1FA899A9" w14:textId="77777777" w:rsidR="00E70640" w:rsidRPr="001F7056" w:rsidRDefault="00E70640" w:rsidP="001E15E9">
          <w:pPr>
            <w:pStyle w:val="Footer"/>
            <w:rPr>
              <w:color w:val="0A1D30" w:themeColor="text2" w:themeShade="BF"/>
              <w:sz w:val="16"/>
              <w:szCs w:val="16"/>
            </w:rPr>
          </w:pPr>
        </w:p>
      </w:tc>
      <w:tc>
        <w:tcPr>
          <w:tcW w:w="10399" w:type="dxa"/>
        </w:tcPr>
        <w:p w14:paraId="221BB26D" w14:textId="77777777" w:rsidR="00E70640" w:rsidRPr="001F7056" w:rsidRDefault="00E70640" w:rsidP="001E15E9">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4EC1130D" w14:textId="77777777" w:rsidR="00E70640" w:rsidRPr="001E15E9" w:rsidRDefault="00E70640">
    <w:pPr>
      <w:pStyle w:val="Foo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241"/>
      <w:gridCol w:w="5556"/>
    </w:tblGrid>
    <w:tr w:rsidR="001E15E9" w:rsidRPr="001F7056" w14:paraId="55321218" w14:textId="77777777" w:rsidTr="00EF0A39">
      <w:tc>
        <w:tcPr>
          <w:tcW w:w="4669" w:type="dxa"/>
        </w:tcPr>
        <w:p w14:paraId="293EA05F" w14:textId="77777777" w:rsidR="001E15E9" w:rsidRDefault="001E15E9" w:rsidP="001E15E9">
          <w:pPr>
            <w:pStyle w:val="Footer"/>
            <w:rPr>
              <w:color w:val="0A1D30" w:themeColor="text2" w:themeShade="BF"/>
              <w:sz w:val="16"/>
              <w:szCs w:val="16"/>
            </w:rPr>
          </w:pPr>
          <w:r>
            <w:rPr>
              <w:color w:val="0A1D30" w:themeColor="text2" w:themeShade="BF"/>
              <w:sz w:val="16"/>
              <w:szCs w:val="16"/>
            </w:rPr>
            <w:t>ODST Supporting Pupils with Medical Conditions Policy</w:t>
          </w:r>
        </w:p>
        <w:p w14:paraId="629B16A8" w14:textId="77777777" w:rsidR="001E15E9" w:rsidRPr="001F7056" w:rsidRDefault="001E15E9" w:rsidP="001E15E9">
          <w:pPr>
            <w:pStyle w:val="Footer"/>
            <w:rPr>
              <w:color w:val="0A1D30" w:themeColor="text2" w:themeShade="BF"/>
              <w:sz w:val="16"/>
              <w:szCs w:val="16"/>
            </w:rPr>
          </w:pPr>
          <w:r>
            <w:rPr>
              <w:color w:val="0A1D30" w:themeColor="text2" w:themeShade="BF"/>
              <w:sz w:val="16"/>
              <w:szCs w:val="16"/>
            </w:rPr>
            <w:t>November 2025</w:t>
          </w:r>
        </w:p>
      </w:tc>
      <w:tc>
        <w:tcPr>
          <w:tcW w:w="241" w:type="dxa"/>
        </w:tcPr>
        <w:p w14:paraId="72C11A12" w14:textId="77777777" w:rsidR="001E15E9" w:rsidRPr="001F7056" w:rsidRDefault="001E15E9" w:rsidP="001E15E9">
          <w:pPr>
            <w:pStyle w:val="Footer"/>
            <w:rPr>
              <w:color w:val="0A1D30" w:themeColor="text2" w:themeShade="BF"/>
              <w:sz w:val="16"/>
              <w:szCs w:val="16"/>
            </w:rPr>
          </w:pPr>
        </w:p>
      </w:tc>
      <w:tc>
        <w:tcPr>
          <w:tcW w:w="5556" w:type="dxa"/>
        </w:tcPr>
        <w:p w14:paraId="75122C15" w14:textId="77777777" w:rsidR="001E15E9" w:rsidRPr="001F7056" w:rsidRDefault="001E15E9" w:rsidP="001E15E9">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7CED1548" w14:textId="77777777" w:rsidR="001E15E9" w:rsidRPr="001E15E9" w:rsidRDefault="001E15E9">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15FD0" w14:textId="77777777" w:rsidR="00BB08DC" w:rsidRDefault="00BB08DC" w:rsidP="00D84A73">
      <w:r>
        <w:separator/>
      </w:r>
    </w:p>
  </w:footnote>
  <w:footnote w:type="continuationSeparator" w:id="0">
    <w:p w14:paraId="53B78AEA" w14:textId="77777777" w:rsidR="00BB08DC" w:rsidRDefault="00BB08DC" w:rsidP="00D84A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7393D"/>
    <w:multiLevelType w:val="hybridMultilevel"/>
    <w:tmpl w:val="A4560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4F17B5"/>
    <w:multiLevelType w:val="hybridMultilevel"/>
    <w:tmpl w:val="7BB67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94C41"/>
    <w:multiLevelType w:val="hybridMultilevel"/>
    <w:tmpl w:val="26DE7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131F3"/>
    <w:multiLevelType w:val="hybridMultilevel"/>
    <w:tmpl w:val="DD3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A0D33"/>
    <w:multiLevelType w:val="hybridMultilevel"/>
    <w:tmpl w:val="309C2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759E9"/>
    <w:multiLevelType w:val="hybridMultilevel"/>
    <w:tmpl w:val="F67484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8332E"/>
    <w:multiLevelType w:val="hybridMultilevel"/>
    <w:tmpl w:val="5A9C66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C4444"/>
    <w:multiLevelType w:val="hybridMultilevel"/>
    <w:tmpl w:val="4906E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846E4"/>
    <w:multiLevelType w:val="hybridMultilevel"/>
    <w:tmpl w:val="C87CE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15816"/>
    <w:multiLevelType w:val="hybridMultilevel"/>
    <w:tmpl w:val="243EC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212EFE"/>
    <w:multiLevelType w:val="hybridMultilevel"/>
    <w:tmpl w:val="FDDEE1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323C34"/>
    <w:multiLevelType w:val="hybridMultilevel"/>
    <w:tmpl w:val="C6DA5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E63266"/>
    <w:multiLevelType w:val="hybridMultilevel"/>
    <w:tmpl w:val="72A6D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F22EAC"/>
    <w:multiLevelType w:val="hybridMultilevel"/>
    <w:tmpl w:val="7DAA62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FA1951"/>
    <w:multiLevelType w:val="hybridMultilevel"/>
    <w:tmpl w:val="D526D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EB109D"/>
    <w:multiLevelType w:val="hybridMultilevel"/>
    <w:tmpl w:val="2E7CD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6026F5"/>
    <w:multiLevelType w:val="hybridMultilevel"/>
    <w:tmpl w:val="9CE8E3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024598"/>
    <w:multiLevelType w:val="hybridMultilevel"/>
    <w:tmpl w:val="4300E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A86558"/>
    <w:multiLevelType w:val="hybridMultilevel"/>
    <w:tmpl w:val="3ACC0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1B0D84"/>
    <w:multiLevelType w:val="hybridMultilevel"/>
    <w:tmpl w:val="514ADF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E3D"/>
    <w:multiLevelType w:val="hybridMultilevel"/>
    <w:tmpl w:val="BAB67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8F1A69"/>
    <w:multiLevelType w:val="hybridMultilevel"/>
    <w:tmpl w:val="DB42FE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4F3F62"/>
    <w:multiLevelType w:val="hybridMultilevel"/>
    <w:tmpl w:val="B68CC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956EF4"/>
    <w:multiLevelType w:val="hybridMultilevel"/>
    <w:tmpl w:val="A3F8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6814E9"/>
    <w:multiLevelType w:val="hybridMultilevel"/>
    <w:tmpl w:val="D224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040065"/>
    <w:multiLevelType w:val="hybridMultilevel"/>
    <w:tmpl w:val="851AD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ED0F38"/>
    <w:multiLevelType w:val="hybridMultilevel"/>
    <w:tmpl w:val="B0D44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1C5AE4"/>
    <w:multiLevelType w:val="hybridMultilevel"/>
    <w:tmpl w:val="724C6A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566AE9"/>
    <w:multiLevelType w:val="hybridMultilevel"/>
    <w:tmpl w:val="8EE80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0304A6"/>
    <w:multiLevelType w:val="hybridMultilevel"/>
    <w:tmpl w:val="181E8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EB1D2B"/>
    <w:multiLevelType w:val="hybridMultilevel"/>
    <w:tmpl w:val="4740B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F93351"/>
    <w:multiLevelType w:val="hybridMultilevel"/>
    <w:tmpl w:val="C002B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54429A"/>
    <w:multiLevelType w:val="hybridMultilevel"/>
    <w:tmpl w:val="B12694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0755770">
    <w:abstractNumId w:val="5"/>
  </w:num>
  <w:num w:numId="2" w16cid:durableId="791829575">
    <w:abstractNumId w:val="24"/>
  </w:num>
  <w:num w:numId="3" w16cid:durableId="665524247">
    <w:abstractNumId w:val="20"/>
  </w:num>
  <w:num w:numId="4" w16cid:durableId="1569340379">
    <w:abstractNumId w:val="2"/>
  </w:num>
  <w:num w:numId="5" w16cid:durableId="513496262">
    <w:abstractNumId w:val="27"/>
  </w:num>
  <w:num w:numId="6" w16cid:durableId="511720300">
    <w:abstractNumId w:val="26"/>
  </w:num>
  <w:num w:numId="7" w16cid:durableId="832454571">
    <w:abstractNumId w:val="19"/>
  </w:num>
  <w:num w:numId="8" w16cid:durableId="681207988">
    <w:abstractNumId w:val="4"/>
  </w:num>
  <w:num w:numId="9" w16cid:durableId="1823277493">
    <w:abstractNumId w:val="10"/>
  </w:num>
  <w:num w:numId="10" w16cid:durableId="1060593860">
    <w:abstractNumId w:val="3"/>
  </w:num>
  <w:num w:numId="11" w16cid:durableId="1676419628">
    <w:abstractNumId w:val="14"/>
  </w:num>
  <w:num w:numId="12" w16cid:durableId="1528836891">
    <w:abstractNumId w:val="23"/>
  </w:num>
  <w:num w:numId="13" w16cid:durableId="1867908098">
    <w:abstractNumId w:val="30"/>
  </w:num>
  <w:num w:numId="14" w16cid:durableId="1862275823">
    <w:abstractNumId w:val="1"/>
  </w:num>
  <w:num w:numId="15" w16cid:durableId="1249386395">
    <w:abstractNumId w:val="8"/>
  </w:num>
  <w:num w:numId="16" w16cid:durableId="1621104063">
    <w:abstractNumId w:val="29"/>
  </w:num>
  <w:num w:numId="17" w16cid:durableId="657463935">
    <w:abstractNumId w:val="12"/>
  </w:num>
  <w:num w:numId="18" w16cid:durableId="397289333">
    <w:abstractNumId w:val="25"/>
  </w:num>
  <w:num w:numId="19" w16cid:durableId="311494869">
    <w:abstractNumId w:val="32"/>
  </w:num>
  <w:num w:numId="20" w16cid:durableId="398211381">
    <w:abstractNumId w:val="22"/>
  </w:num>
  <w:num w:numId="21" w16cid:durableId="326635335">
    <w:abstractNumId w:val="16"/>
  </w:num>
  <w:num w:numId="22" w16cid:durableId="871767440">
    <w:abstractNumId w:val="17"/>
  </w:num>
  <w:num w:numId="23" w16cid:durableId="969244158">
    <w:abstractNumId w:val="21"/>
  </w:num>
  <w:num w:numId="24" w16cid:durableId="635263906">
    <w:abstractNumId w:val="11"/>
  </w:num>
  <w:num w:numId="25" w16cid:durableId="1352533603">
    <w:abstractNumId w:val="13"/>
  </w:num>
  <w:num w:numId="26" w16cid:durableId="2112360029">
    <w:abstractNumId w:val="18"/>
  </w:num>
  <w:num w:numId="27" w16cid:durableId="652834220">
    <w:abstractNumId w:val="6"/>
  </w:num>
  <w:num w:numId="28" w16cid:durableId="1783497581">
    <w:abstractNumId w:val="9"/>
  </w:num>
  <w:num w:numId="29" w16cid:durableId="1281913195">
    <w:abstractNumId w:val="28"/>
  </w:num>
  <w:num w:numId="30" w16cid:durableId="1377311751">
    <w:abstractNumId w:val="31"/>
  </w:num>
  <w:num w:numId="31" w16cid:durableId="453595008">
    <w:abstractNumId w:val="7"/>
  </w:num>
  <w:num w:numId="32" w16cid:durableId="1253781848">
    <w:abstractNumId w:val="15"/>
  </w:num>
  <w:num w:numId="33" w16cid:durableId="491681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A73"/>
    <w:rsid w:val="00007497"/>
    <w:rsid w:val="00014EA9"/>
    <w:rsid w:val="0002678A"/>
    <w:rsid w:val="00031B26"/>
    <w:rsid w:val="00032946"/>
    <w:rsid w:val="00033B5C"/>
    <w:rsid w:val="00043B52"/>
    <w:rsid w:val="000526B9"/>
    <w:rsid w:val="0007046D"/>
    <w:rsid w:val="00070BF0"/>
    <w:rsid w:val="00096253"/>
    <w:rsid w:val="000A200E"/>
    <w:rsid w:val="00121488"/>
    <w:rsid w:val="00153B2E"/>
    <w:rsid w:val="001545C4"/>
    <w:rsid w:val="00160260"/>
    <w:rsid w:val="00183F15"/>
    <w:rsid w:val="001B4F90"/>
    <w:rsid w:val="001E15E9"/>
    <w:rsid w:val="001F5F23"/>
    <w:rsid w:val="002021B6"/>
    <w:rsid w:val="00210B26"/>
    <w:rsid w:val="002242A2"/>
    <w:rsid w:val="002266BD"/>
    <w:rsid w:val="00264825"/>
    <w:rsid w:val="00286E01"/>
    <w:rsid w:val="002B12B8"/>
    <w:rsid w:val="002D6185"/>
    <w:rsid w:val="0031350C"/>
    <w:rsid w:val="0031615A"/>
    <w:rsid w:val="00321DA9"/>
    <w:rsid w:val="00376036"/>
    <w:rsid w:val="00481E6F"/>
    <w:rsid w:val="004B1E53"/>
    <w:rsid w:val="004B5C01"/>
    <w:rsid w:val="004E2FBF"/>
    <w:rsid w:val="004F61A1"/>
    <w:rsid w:val="00516FD0"/>
    <w:rsid w:val="0052069B"/>
    <w:rsid w:val="00531923"/>
    <w:rsid w:val="00543C9D"/>
    <w:rsid w:val="00556C4D"/>
    <w:rsid w:val="00594A04"/>
    <w:rsid w:val="005A622E"/>
    <w:rsid w:val="005D1613"/>
    <w:rsid w:val="00603BDA"/>
    <w:rsid w:val="00611FED"/>
    <w:rsid w:val="00637F21"/>
    <w:rsid w:val="006B0FA2"/>
    <w:rsid w:val="0070560E"/>
    <w:rsid w:val="007268ED"/>
    <w:rsid w:val="0072705D"/>
    <w:rsid w:val="00773A72"/>
    <w:rsid w:val="00780699"/>
    <w:rsid w:val="007D5FB8"/>
    <w:rsid w:val="007E1235"/>
    <w:rsid w:val="007F64FA"/>
    <w:rsid w:val="008615E6"/>
    <w:rsid w:val="008B4F1C"/>
    <w:rsid w:val="008C293A"/>
    <w:rsid w:val="008D576E"/>
    <w:rsid w:val="008E7669"/>
    <w:rsid w:val="008F7552"/>
    <w:rsid w:val="009214C2"/>
    <w:rsid w:val="00965064"/>
    <w:rsid w:val="00991E1A"/>
    <w:rsid w:val="009C4497"/>
    <w:rsid w:val="009E49F9"/>
    <w:rsid w:val="009F2992"/>
    <w:rsid w:val="00A40B78"/>
    <w:rsid w:val="00A62750"/>
    <w:rsid w:val="00B2299F"/>
    <w:rsid w:val="00B264C6"/>
    <w:rsid w:val="00B33229"/>
    <w:rsid w:val="00B734A3"/>
    <w:rsid w:val="00BB08DC"/>
    <w:rsid w:val="00BC6A22"/>
    <w:rsid w:val="00C121E9"/>
    <w:rsid w:val="00C2272C"/>
    <w:rsid w:val="00C24861"/>
    <w:rsid w:val="00C42954"/>
    <w:rsid w:val="00C56EE9"/>
    <w:rsid w:val="00C62D47"/>
    <w:rsid w:val="00C64344"/>
    <w:rsid w:val="00C76561"/>
    <w:rsid w:val="00D041DC"/>
    <w:rsid w:val="00D5527B"/>
    <w:rsid w:val="00D84A73"/>
    <w:rsid w:val="00DB66A7"/>
    <w:rsid w:val="00DD1425"/>
    <w:rsid w:val="00DD2D03"/>
    <w:rsid w:val="00DD5DEA"/>
    <w:rsid w:val="00DD6D7F"/>
    <w:rsid w:val="00DE5798"/>
    <w:rsid w:val="00E05ADE"/>
    <w:rsid w:val="00E43BA9"/>
    <w:rsid w:val="00E52456"/>
    <w:rsid w:val="00E70640"/>
    <w:rsid w:val="00E7440E"/>
    <w:rsid w:val="00E76721"/>
    <w:rsid w:val="00EA4B47"/>
    <w:rsid w:val="00EC6EB7"/>
    <w:rsid w:val="00ED0AAF"/>
    <w:rsid w:val="00EF0A39"/>
    <w:rsid w:val="00F0565A"/>
    <w:rsid w:val="00F63305"/>
    <w:rsid w:val="00F844E4"/>
    <w:rsid w:val="00FA4508"/>
    <w:rsid w:val="00FC6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38CCF"/>
  <w15:chartTrackingRefBased/>
  <w15:docId w15:val="{C333776D-1780-46E5-97F8-EE772337A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A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4A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A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A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A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A7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A7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A7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A7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A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4A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A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A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A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A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A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A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A73"/>
    <w:rPr>
      <w:rFonts w:eastAsiaTheme="majorEastAsia" w:cstheme="majorBidi"/>
      <w:color w:val="272727" w:themeColor="text1" w:themeTint="D8"/>
    </w:rPr>
  </w:style>
  <w:style w:type="paragraph" w:styleId="Title">
    <w:name w:val="Title"/>
    <w:basedOn w:val="Normal"/>
    <w:next w:val="Normal"/>
    <w:link w:val="TitleChar"/>
    <w:uiPriority w:val="10"/>
    <w:qFormat/>
    <w:rsid w:val="00D84A7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A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A7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A7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84A73"/>
    <w:rPr>
      <w:i/>
      <w:iCs/>
      <w:color w:val="404040" w:themeColor="text1" w:themeTint="BF"/>
    </w:rPr>
  </w:style>
  <w:style w:type="paragraph" w:styleId="ListParagraph">
    <w:name w:val="List Paragraph"/>
    <w:basedOn w:val="Normal"/>
    <w:uiPriority w:val="34"/>
    <w:qFormat/>
    <w:rsid w:val="00D84A73"/>
    <w:pPr>
      <w:ind w:left="720"/>
      <w:contextualSpacing/>
    </w:pPr>
  </w:style>
  <w:style w:type="character" w:styleId="IntenseEmphasis">
    <w:name w:val="Intense Emphasis"/>
    <w:basedOn w:val="DefaultParagraphFont"/>
    <w:uiPriority w:val="21"/>
    <w:qFormat/>
    <w:rsid w:val="00D84A73"/>
    <w:rPr>
      <w:i/>
      <w:iCs/>
      <w:color w:val="0F4761" w:themeColor="accent1" w:themeShade="BF"/>
    </w:rPr>
  </w:style>
  <w:style w:type="paragraph" w:styleId="IntenseQuote">
    <w:name w:val="Intense Quote"/>
    <w:basedOn w:val="Normal"/>
    <w:next w:val="Normal"/>
    <w:link w:val="IntenseQuoteChar"/>
    <w:uiPriority w:val="30"/>
    <w:qFormat/>
    <w:rsid w:val="00D84A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A73"/>
    <w:rPr>
      <w:i/>
      <w:iCs/>
      <w:color w:val="0F4761" w:themeColor="accent1" w:themeShade="BF"/>
    </w:rPr>
  </w:style>
  <w:style w:type="character" w:styleId="IntenseReference">
    <w:name w:val="Intense Reference"/>
    <w:basedOn w:val="DefaultParagraphFont"/>
    <w:uiPriority w:val="32"/>
    <w:qFormat/>
    <w:rsid w:val="00D84A73"/>
    <w:rPr>
      <w:b/>
      <w:bCs/>
      <w:smallCaps/>
      <w:color w:val="0F4761" w:themeColor="accent1" w:themeShade="BF"/>
      <w:spacing w:val="5"/>
    </w:rPr>
  </w:style>
  <w:style w:type="table" w:customStyle="1" w:styleId="TableGrid1">
    <w:name w:val="Table Grid1"/>
    <w:basedOn w:val="TableNormal"/>
    <w:uiPriority w:val="39"/>
    <w:rsid w:val="00D84A73"/>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4A73"/>
    <w:pPr>
      <w:tabs>
        <w:tab w:val="center" w:pos="4513"/>
        <w:tab w:val="right" w:pos="9026"/>
      </w:tabs>
    </w:pPr>
  </w:style>
  <w:style w:type="character" w:customStyle="1" w:styleId="HeaderChar">
    <w:name w:val="Header Char"/>
    <w:basedOn w:val="DefaultParagraphFont"/>
    <w:link w:val="Header"/>
    <w:uiPriority w:val="99"/>
    <w:rsid w:val="00D84A73"/>
  </w:style>
  <w:style w:type="paragraph" w:styleId="Footer">
    <w:name w:val="footer"/>
    <w:basedOn w:val="Normal"/>
    <w:link w:val="FooterChar"/>
    <w:uiPriority w:val="99"/>
    <w:unhideWhenUsed/>
    <w:rsid w:val="00D84A73"/>
    <w:pPr>
      <w:tabs>
        <w:tab w:val="center" w:pos="4513"/>
        <w:tab w:val="right" w:pos="9026"/>
      </w:tabs>
    </w:pPr>
  </w:style>
  <w:style w:type="character" w:customStyle="1" w:styleId="FooterChar">
    <w:name w:val="Footer Char"/>
    <w:basedOn w:val="DefaultParagraphFont"/>
    <w:link w:val="Footer"/>
    <w:uiPriority w:val="99"/>
    <w:rsid w:val="00D84A73"/>
  </w:style>
  <w:style w:type="table" w:styleId="TableGrid">
    <w:name w:val="Table Grid"/>
    <w:basedOn w:val="TableNormal"/>
    <w:uiPriority w:val="39"/>
    <w:rsid w:val="00D84A73"/>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1E53"/>
    <w:pPr>
      <w:widowControl w:val="0"/>
      <w:autoSpaceDE w:val="0"/>
      <w:autoSpaceDN w:val="0"/>
    </w:pPr>
    <w:rPr>
      <w:rFonts w:ascii="Calibri" w:eastAsia="Calibri" w:hAnsi="Calibri" w:cs="Calibri"/>
      <w:kern w:val="0"/>
      <w:lang w:val="en-US" w:eastAsia="en-US"/>
      <w14:ligatures w14:val="none"/>
    </w:rPr>
  </w:style>
  <w:style w:type="character" w:styleId="Hyperlink">
    <w:name w:val="Hyperlink"/>
    <w:basedOn w:val="DefaultParagraphFont"/>
    <w:uiPriority w:val="99"/>
    <w:unhideWhenUsed/>
    <w:rsid w:val="008B4F1C"/>
    <w:rPr>
      <w:color w:val="467886" w:themeColor="hyperlink"/>
      <w:u w:val="single"/>
    </w:rPr>
  </w:style>
  <w:style w:type="character" w:styleId="UnresolvedMention">
    <w:name w:val="Unresolved Mention"/>
    <w:basedOn w:val="DefaultParagraphFont"/>
    <w:uiPriority w:val="99"/>
    <w:semiHidden/>
    <w:unhideWhenUsed/>
    <w:rsid w:val="008B4F1C"/>
    <w:rPr>
      <w:color w:val="605E5C"/>
      <w:shd w:val="clear" w:color="auto" w:fill="E1DFDD"/>
    </w:rPr>
  </w:style>
  <w:style w:type="paragraph" w:styleId="TOCHeading">
    <w:name w:val="TOC Heading"/>
    <w:basedOn w:val="Heading1"/>
    <w:next w:val="Normal"/>
    <w:uiPriority w:val="39"/>
    <w:unhideWhenUsed/>
    <w:qFormat/>
    <w:rsid w:val="008D576E"/>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D576E"/>
    <w:pPr>
      <w:spacing w:after="100"/>
    </w:pPr>
  </w:style>
  <w:style w:type="paragraph" w:styleId="TOC2">
    <w:name w:val="toc 2"/>
    <w:basedOn w:val="Normal"/>
    <w:next w:val="Normal"/>
    <w:autoRedefine/>
    <w:uiPriority w:val="39"/>
    <w:unhideWhenUsed/>
    <w:rsid w:val="008D576E"/>
    <w:pPr>
      <w:spacing w:after="100"/>
      <w:ind w:left="220"/>
    </w:pPr>
  </w:style>
  <w:style w:type="paragraph" w:customStyle="1" w:styleId="p1">
    <w:name w:val="p1"/>
    <w:basedOn w:val="Normal"/>
    <w:rsid w:val="00264825"/>
    <w:rPr>
      <w:rFonts w:ascii="Arial" w:eastAsia="Times New Roman" w:hAnsi="Arial" w:cs="Arial"/>
      <w:color w:val="000000"/>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gov.uk/government/publications/health-protection-in-schools-and-other-childcare-facilities/children-and-young-people-settings-tools-and-resourc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84c6f1c4b09f68788321d760ddc4ff23">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f079b118796dd2ea1bfc71a33baa95e1"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Props1.xml><?xml version="1.0" encoding="utf-8"?>
<ds:datastoreItem xmlns:ds="http://schemas.openxmlformats.org/officeDocument/2006/customXml" ds:itemID="{5AE572DF-5A8B-4345-B264-200BB0EBF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E6C1FE-7851-4DE3-B031-CD1C8E4954E0}">
  <ds:schemaRefs>
    <ds:schemaRef ds:uri="http://schemas.microsoft.com/sharepoint/v3/contenttype/forms"/>
  </ds:schemaRefs>
</ds:datastoreItem>
</file>

<file path=customXml/itemProps3.xml><?xml version="1.0" encoding="utf-8"?>
<ds:datastoreItem xmlns:ds="http://schemas.openxmlformats.org/officeDocument/2006/customXml" ds:itemID="{81A56FAB-18FD-48D4-8F8B-08F2F1166B95}">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4624</Words>
  <Characters>24369</Characters>
  <Application>Microsoft Office Word</Application>
  <DocSecurity>0</DocSecurity>
  <Lines>487</Lines>
  <Paragraphs>263</Paragraphs>
  <ScaleCrop>false</ScaleCrop>
  <Company/>
  <LinksUpToDate>false</LinksUpToDate>
  <CharactersWithSpaces>28730</CharactersWithSpaces>
  <SharedDoc>false</SharedDoc>
  <HLinks>
    <vt:vector size="192" baseType="variant">
      <vt:variant>
        <vt:i4>5570587</vt:i4>
      </vt:variant>
      <vt:variant>
        <vt:i4>189</vt:i4>
      </vt:variant>
      <vt:variant>
        <vt:i4>0</vt:i4>
      </vt:variant>
      <vt:variant>
        <vt:i4>5</vt:i4>
      </vt:variant>
      <vt:variant>
        <vt:lpwstr>https://www.gov.uk/government/publications/health-protection-in-schools-and-other-childcare-facilities/children-and-young-people-settings-tools-and-resources</vt:lpwstr>
      </vt:variant>
      <vt:variant>
        <vt:lpwstr/>
      </vt:variant>
      <vt:variant>
        <vt:i4>1900594</vt:i4>
      </vt:variant>
      <vt:variant>
        <vt:i4>182</vt:i4>
      </vt:variant>
      <vt:variant>
        <vt:i4>0</vt:i4>
      </vt:variant>
      <vt:variant>
        <vt:i4>5</vt:i4>
      </vt:variant>
      <vt:variant>
        <vt:lpwstr/>
      </vt:variant>
      <vt:variant>
        <vt:lpwstr>_Toc211960726</vt:lpwstr>
      </vt:variant>
      <vt:variant>
        <vt:i4>1900594</vt:i4>
      </vt:variant>
      <vt:variant>
        <vt:i4>176</vt:i4>
      </vt:variant>
      <vt:variant>
        <vt:i4>0</vt:i4>
      </vt:variant>
      <vt:variant>
        <vt:i4>5</vt:i4>
      </vt:variant>
      <vt:variant>
        <vt:lpwstr/>
      </vt:variant>
      <vt:variant>
        <vt:lpwstr>_Toc211960725</vt:lpwstr>
      </vt:variant>
      <vt:variant>
        <vt:i4>1900594</vt:i4>
      </vt:variant>
      <vt:variant>
        <vt:i4>170</vt:i4>
      </vt:variant>
      <vt:variant>
        <vt:i4>0</vt:i4>
      </vt:variant>
      <vt:variant>
        <vt:i4>5</vt:i4>
      </vt:variant>
      <vt:variant>
        <vt:lpwstr/>
      </vt:variant>
      <vt:variant>
        <vt:lpwstr>_Toc211960724</vt:lpwstr>
      </vt:variant>
      <vt:variant>
        <vt:i4>1900594</vt:i4>
      </vt:variant>
      <vt:variant>
        <vt:i4>164</vt:i4>
      </vt:variant>
      <vt:variant>
        <vt:i4>0</vt:i4>
      </vt:variant>
      <vt:variant>
        <vt:i4>5</vt:i4>
      </vt:variant>
      <vt:variant>
        <vt:lpwstr/>
      </vt:variant>
      <vt:variant>
        <vt:lpwstr>_Toc211960723</vt:lpwstr>
      </vt:variant>
      <vt:variant>
        <vt:i4>1900594</vt:i4>
      </vt:variant>
      <vt:variant>
        <vt:i4>158</vt:i4>
      </vt:variant>
      <vt:variant>
        <vt:i4>0</vt:i4>
      </vt:variant>
      <vt:variant>
        <vt:i4>5</vt:i4>
      </vt:variant>
      <vt:variant>
        <vt:lpwstr/>
      </vt:variant>
      <vt:variant>
        <vt:lpwstr>_Toc211960722</vt:lpwstr>
      </vt:variant>
      <vt:variant>
        <vt:i4>1900594</vt:i4>
      </vt:variant>
      <vt:variant>
        <vt:i4>152</vt:i4>
      </vt:variant>
      <vt:variant>
        <vt:i4>0</vt:i4>
      </vt:variant>
      <vt:variant>
        <vt:i4>5</vt:i4>
      </vt:variant>
      <vt:variant>
        <vt:lpwstr/>
      </vt:variant>
      <vt:variant>
        <vt:lpwstr>_Toc211960721</vt:lpwstr>
      </vt:variant>
      <vt:variant>
        <vt:i4>1900594</vt:i4>
      </vt:variant>
      <vt:variant>
        <vt:i4>146</vt:i4>
      </vt:variant>
      <vt:variant>
        <vt:i4>0</vt:i4>
      </vt:variant>
      <vt:variant>
        <vt:i4>5</vt:i4>
      </vt:variant>
      <vt:variant>
        <vt:lpwstr/>
      </vt:variant>
      <vt:variant>
        <vt:lpwstr>_Toc211960720</vt:lpwstr>
      </vt:variant>
      <vt:variant>
        <vt:i4>1966130</vt:i4>
      </vt:variant>
      <vt:variant>
        <vt:i4>140</vt:i4>
      </vt:variant>
      <vt:variant>
        <vt:i4>0</vt:i4>
      </vt:variant>
      <vt:variant>
        <vt:i4>5</vt:i4>
      </vt:variant>
      <vt:variant>
        <vt:lpwstr/>
      </vt:variant>
      <vt:variant>
        <vt:lpwstr>_Toc211960719</vt:lpwstr>
      </vt:variant>
      <vt:variant>
        <vt:i4>1966130</vt:i4>
      </vt:variant>
      <vt:variant>
        <vt:i4>134</vt:i4>
      </vt:variant>
      <vt:variant>
        <vt:i4>0</vt:i4>
      </vt:variant>
      <vt:variant>
        <vt:i4>5</vt:i4>
      </vt:variant>
      <vt:variant>
        <vt:lpwstr/>
      </vt:variant>
      <vt:variant>
        <vt:lpwstr>_Toc211960718</vt:lpwstr>
      </vt:variant>
      <vt:variant>
        <vt:i4>1966130</vt:i4>
      </vt:variant>
      <vt:variant>
        <vt:i4>128</vt:i4>
      </vt:variant>
      <vt:variant>
        <vt:i4>0</vt:i4>
      </vt:variant>
      <vt:variant>
        <vt:i4>5</vt:i4>
      </vt:variant>
      <vt:variant>
        <vt:lpwstr/>
      </vt:variant>
      <vt:variant>
        <vt:lpwstr>_Toc211960717</vt:lpwstr>
      </vt:variant>
      <vt:variant>
        <vt:i4>1966130</vt:i4>
      </vt:variant>
      <vt:variant>
        <vt:i4>122</vt:i4>
      </vt:variant>
      <vt:variant>
        <vt:i4>0</vt:i4>
      </vt:variant>
      <vt:variant>
        <vt:i4>5</vt:i4>
      </vt:variant>
      <vt:variant>
        <vt:lpwstr/>
      </vt:variant>
      <vt:variant>
        <vt:lpwstr>_Toc211960716</vt:lpwstr>
      </vt:variant>
      <vt:variant>
        <vt:i4>1966130</vt:i4>
      </vt:variant>
      <vt:variant>
        <vt:i4>116</vt:i4>
      </vt:variant>
      <vt:variant>
        <vt:i4>0</vt:i4>
      </vt:variant>
      <vt:variant>
        <vt:i4>5</vt:i4>
      </vt:variant>
      <vt:variant>
        <vt:lpwstr/>
      </vt:variant>
      <vt:variant>
        <vt:lpwstr>_Toc211960715</vt:lpwstr>
      </vt:variant>
      <vt:variant>
        <vt:i4>1966130</vt:i4>
      </vt:variant>
      <vt:variant>
        <vt:i4>110</vt:i4>
      </vt:variant>
      <vt:variant>
        <vt:i4>0</vt:i4>
      </vt:variant>
      <vt:variant>
        <vt:i4>5</vt:i4>
      </vt:variant>
      <vt:variant>
        <vt:lpwstr/>
      </vt:variant>
      <vt:variant>
        <vt:lpwstr>_Toc211960714</vt:lpwstr>
      </vt:variant>
      <vt:variant>
        <vt:i4>1966130</vt:i4>
      </vt:variant>
      <vt:variant>
        <vt:i4>104</vt:i4>
      </vt:variant>
      <vt:variant>
        <vt:i4>0</vt:i4>
      </vt:variant>
      <vt:variant>
        <vt:i4>5</vt:i4>
      </vt:variant>
      <vt:variant>
        <vt:lpwstr/>
      </vt:variant>
      <vt:variant>
        <vt:lpwstr>_Toc211960713</vt:lpwstr>
      </vt:variant>
      <vt:variant>
        <vt:i4>1966130</vt:i4>
      </vt:variant>
      <vt:variant>
        <vt:i4>98</vt:i4>
      </vt:variant>
      <vt:variant>
        <vt:i4>0</vt:i4>
      </vt:variant>
      <vt:variant>
        <vt:i4>5</vt:i4>
      </vt:variant>
      <vt:variant>
        <vt:lpwstr/>
      </vt:variant>
      <vt:variant>
        <vt:lpwstr>_Toc211960712</vt:lpwstr>
      </vt:variant>
      <vt:variant>
        <vt:i4>1966130</vt:i4>
      </vt:variant>
      <vt:variant>
        <vt:i4>92</vt:i4>
      </vt:variant>
      <vt:variant>
        <vt:i4>0</vt:i4>
      </vt:variant>
      <vt:variant>
        <vt:i4>5</vt:i4>
      </vt:variant>
      <vt:variant>
        <vt:lpwstr/>
      </vt:variant>
      <vt:variant>
        <vt:lpwstr>_Toc211960711</vt:lpwstr>
      </vt:variant>
      <vt:variant>
        <vt:i4>1966130</vt:i4>
      </vt:variant>
      <vt:variant>
        <vt:i4>86</vt:i4>
      </vt:variant>
      <vt:variant>
        <vt:i4>0</vt:i4>
      </vt:variant>
      <vt:variant>
        <vt:i4>5</vt:i4>
      </vt:variant>
      <vt:variant>
        <vt:lpwstr/>
      </vt:variant>
      <vt:variant>
        <vt:lpwstr>_Toc211960710</vt:lpwstr>
      </vt:variant>
      <vt:variant>
        <vt:i4>2031666</vt:i4>
      </vt:variant>
      <vt:variant>
        <vt:i4>80</vt:i4>
      </vt:variant>
      <vt:variant>
        <vt:i4>0</vt:i4>
      </vt:variant>
      <vt:variant>
        <vt:i4>5</vt:i4>
      </vt:variant>
      <vt:variant>
        <vt:lpwstr/>
      </vt:variant>
      <vt:variant>
        <vt:lpwstr>_Toc211960709</vt:lpwstr>
      </vt:variant>
      <vt:variant>
        <vt:i4>2031666</vt:i4>
      </vt:variant>
      <vt:variant>
        <vt:i4>74</vt:i4>
      </vt:variant>
      <vt:variant>
        <vt:i4>0</vt:i4>
      </vt:variant>
      <vt:variant>
        <vt:i4>5</vt:i4>
      </vt:variant>
      <vt:variant>
        <vt:lpwstr/>
      </vt:variant>
      <vt:variant>
        <vt:lpwstr>_Toc211960708</vt:lpwstr>
      </vt:variant>
      <vt:variant>
        <vt:i4>2031666</vt:i4>
      </vt:variant>
      <vt:variant>
        <vt:i4>68</vt:i4>
      </vt:variant>
      <vt:variant>
        <vt:i4>0</vt:i4>
      </vt:variant>
      <vt:variant>
        <vt:i4>5</vt:i4>
      </vt:variant>
      <vt:variant>
        <vt:lpwstr/>
      </vt:variant>
      <vt:variant>
        <vt:lpwstr>_Toc211960707</vt:lpwstr>
      </vt:variant>
      <vt:variant>
        <vt:i4>2031666</vt:i4>
      </vt:variant>
      <vt:variant>
        <vt:i4>62</vt:i4>
      </vt:variant>
      <vt:variant>
        <vt:i4>0</vt:i4>
      </vt:variant>
      <vt:variant>
        <vt:i4>5</vt:i4>
      </vt:variant>
      <vt:variant>
        <vt:lpwstr/>
      </vt:variant>
      <vt:variant>
        <vt:lpwstr>_Toc211960706</vt:lpwstr>
      </vt:variant>
      <vt:variant>
        <vt:i4>2031666</vt:i4>
      </vt:variant>
      <vt:variant>
        <vt:i4>56</vt:i4>
      </vt:variant>
      <vt:variant>
        <vt:i4>0</vt:i4>
      </vt:variant>
      <vt:variant>
        <vt:i4>5</vt:i4>
      </vt:variant>
      <vt:variant>
        <vt:lpwstr/>
      </vt:variant>
      <vt:variant>
        <vt:lpwstr>_Toc211960705</vt:lpwstr>
      </vt:variant>
      <vt:variant>
        <vt:i4>2031666</vt:i4>
      </vt:variant>
      <vt:variant>
        <vt:i4>50</vt:i4>
      </vt:variant>
      <vt:variant>
        <vt:i4>0</vt:i4>
      </vt:variant>
      <vt:variant>
        <vt:i4>5</vt:i4>
      </vt:variant>
      <vt:variant>
        <vt:lpwstr/>
      </vt:variant>
      <vt:variant>
        <vt:lpwstr>_Toc211960704</vt:lpwstr>
      </vt:variant>
      <vt:variant>
        <vt:i4>2031666</vt:i4>
      </vt:variant>
      <vt:variant>
        <vt:i4>44</vt:i4>
      </vt:variant>
      <vt:variant>
        <vt:i4>0</vt:i4>
      </vt:variant>
      <vt:variant>
        <vt:i4>5</vt:i4>
      </vt:variant>
      <vt:variant>
        <vt:lpwstr/>
      </vt:variant>
      <vt:variant>
        <vt:lpwstr>_Toc211960703</vt:lpwstr>
      </vt:variant>
      <vt:variant>
        <vt:i4>2031666</vt:i4>
      </vt:variant>
      <vt:variant>
        <vt:i4>38</vt:i4>
      </vt:variant>
      <vt:variant>
        <vt:i4>0</vt:i4>
      </vt:variant>
      <vt:variant>
        <vt:i4>5</vt:i4>
      </vt:variant>
      <vt:variant>
        <vt:lpwstr/>
      </vt:variant>
      <vt:variant>
        <vt:lpwstr>_Toc211960702</vt:lpwstr>
      </vt:variant>
      <vt:variant>
        <vt:i4>2031666</vt:i4>
      </vt:variant>
      <vt:variant>
        <vt:i4>32</vt:i4>
      </vt:variant>
      <vt:variant>
        <vt:i4>0</vt:i4>
      </vt:variant>
      <vt:variant>
        <vt:i4>5</vt:i4>
      </vt:variant>
      <vt:variant>
        <vt:lpwstr/>
      </vt:variant>
      <vt:variant>
        <vt:lpwstr>_Toc211960701</vt:lpwstr>
      </vt:variant>
      <vt:variant>
        <vt:i4>2031666</vt:i4>
      </vt:variant>
      <vt:variant>
        <vt:i4>26</vt:i4>
      </vt:variant>
      <vt:variant>
        <vt:i4>0</vt:i4>
      </vt:variant>
      <vt:variant>
        <vt:i4>5</vt:i4>
      </vt:variant>
      <vt:variant>
        <vt:lpwstr/>
      </vt:variant>
      <vt:variant>
        <vt:lpwstr>_Toc211960700</vt:lpwstr>
      </vt:variant>
      <vt:variant>
        <vt:i4>1441843</vt:i4>
      </vt:variant>
      <vt:variant>
        <vt:i4>20</vt:i4>
      </vt:variant>
      <vt:variant>
        <vt:i4>0</vt:i4>
      </vt:variant>
      <vt:variant>
        <vt:i4>5</vt:i4>
      </vt:variant>
      <vt:variant>
        <vt:lpwstr/>
      </vt:variant>
      <vt:variant>
        <vt:lpwstr>_Toc211960699</vt:lpwstr>
      </vt:variant>
      <vt:variant>
        <vt:i4>1441843</vt:i4>
      </vt:variant>
      <vt:variant>
        <vt:i4>14</vt:i4>
      </vt:variant>
      <vt:variant>
        <vt:i4>0</vt:i4>
      </vt:variant>
      <vt:variant>
        <vt:i4>5</vt:i4>
      </vt:variant>
      <vt:variant>
        <vt:lpwstr/>
      </vt:variant>
      <vt:variant>
        <vt:lpwstr>_Toc211960698</vt:lpwstr>
      </vt:variant>
      <vt:variant>
        <vt:i4>1441843</vt:i4>
      </vt:variant>
      <vt:variant>
        <vt:i4>8</vt:i4>
      </vt:variant>
      <vt:variant>
        <vt:i4>0</vt:i4>
      </vt:variant>
      <vt:variant>
        <vt:i4>5</vt:i4>
      </vt:variant>
      <vt:variant>
        <vt:lpwstr/>
      </vt:variant>
      <vt:variant>
        <vt:lpwstr>_Toc211960697</vt:lpwstr>
      </vt:variant>
      <vt:variant>
        <vt:i4>1441843</vt:i4>
      </vt:variant>
      <vt:variant>
        <vt:i4>2</vt:i4>
      </vt:variant>
      <vt:variant>
        <vt:i4>0</vt:i4>
      </vt:variant>
      <vt:variant>
        <vt:i4>5</vt:i4>
      </vt:variant>
      <vt:variant>
        <vt:lpwstr/>
      </vt:variant>
      <vt:variant>
        <vt:lpwstr>_Toc211960696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2026-03-10T15:48:00Z</dcterms:created>
  <dcterms:modified xsi:type="dcterms:W3CDTF">2026-03-10T15:48:00Z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