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D9E67" w14:textId="77777777" w:rsidR="00537A6C" w:rsidRPr="00657D36" w:rsidRDefault="00537A6C" w:rsidP="00383A3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Calibri" w:eastAsia="Arial" w:hAnsi="Calibri" w:cs="Calibri"/>
          <w:sz w:val="20"/>
          <w:szCs w:val="20"/>
        </w:rPr>
      </w:pPr>
    </w:p>
    <w:tbl>
      <w:tblPr>
        <w:tblStyle w:val="a"/>
        <w:tblW w:w="1554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19"/>
        <w:gridCol w:w="2220"/>
        <w:gridCol w:w="2220"/>
        <w:gridCol w:w="2221"/>
        <w:gridCol w:w="2221"/>
        <w:gridCol w:w="2221"/>
        <w:gridCol w:w="2221"/>
      </w:tblGrid>
      <w:tr w:rsidR="00657D36" w:rsidRPr="00657D36" w14:paraId="62A865F5" w14:textId="77777777" w:rsidTr="006E1C73">
        <w:trPr>
          <w:trHeight w:val="574"/>
        </w:trPr>
        <w:tc>
          <w:tcPr>
            <w:tcW w:w="2219" w:type="dxa"/>
            <w:shd w:val="clear" w:color="auto" w:fill="BDD6EE"/>
          </w:tcPr>
          <w:p w14:paraId="4BC2BE64" w14:textId="77777777" w:rsidR="00537A6C" w:rsidRPr="00657D36" w:rsidRDefault="00537A6C" w:rsidP="00383A39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090EEE87" w14:textId="77777777" w:rsidR="00537A6C" w:rsidRPr="00657D36" w:rsidRDefault="00537A6C" w:rsidP="00383A39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BDD6EE"/>
          </w:tcPr>
          <w:p w14:paraId="1CE16F9C" w14:textId="77777777"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0F8380DA" w14:textId="77777777"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Autumn 1</w:t>
            </w:r>
          </w:p>
        </w:tc>
        <w:tc>
          <w:tcPr>
            <w:tcW w:w="2220" w:type="dxa"/>
            <w:shd w:val="clear" w:color="auto" w:fill="BDD6EE"/>
          </w:tcPr>
          <w:p w14:paraId="42F2E21E" w14:textId="77777777"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7AD97834" w14:textId="77777777"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Autumn 2</w:t>
            </w:r>
          </w:p>
        </w:tc>
        <w:tc>
          <w:tcPr>
            <w:tcW w:w="2221" w:type="dxa"/>
            <w:shd w:val="clear" w:color="auto" w:fill="BDD6EE"/>
          </w:tcPr>
          <w:p w14:paraId="03E564E5" w14:textId="77777777"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125C5E5D" w14:textId="77777777"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Spring 1</w:t>
            </w:r>
          </w:p>
        </w:tc>
        <w:tc>
          <w:tcPr>
            <w:tcW w:w="2221" w:type="dxa"/>
            <w:shd w:val="clear" w:color="auto" w:fill="BDD6EE"/>
          </w:tcPr>
          <w:p w14:paraId="7C9CDFF6" w14:textId="77777777"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2948D9D4" w14:textId="77777777"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Spring 2</w:t>
            </w:r>
          </w:p>
        </w:tc>
        <w:tc>
          <w:tcPr>
            <w:tcW w:w="2221" w:type="dxa"/>
            <w:shd w:val="clear" w:color="auto" w:fill="BDD6EE"/>
          </w:tcPr>
          <w:p w14:paraId="6AD95E6C" w14:textId="77777777"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30084F38" w14:textId="77777777"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Summer 1</w:t>
            </w:r>
          </w:p>
        </w:tc>
        <w:tc>
          <w:tcPr>
            <w:tcW w:w="2221" w:type="dxa"/>
            <w:shd w:val="clear" w:color="auto" w:fill="BDD6EE"/>
          </w:tcPr>
          <w:p w14:paraId="49D3E618" w14:textId="77777777" w:rsidR="00537A6C" w:rsidRPr="00657D36" w:rsidRDefault="00537A6C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612EFCE2" w14:textId="77777777" w:rsidR="00537A6C" w:rsidRPr="00657D36" w:rsidRDefault="008C7447" w:rsidP="006E1C73">
            <w:pPr>
              <w:ind w:left="0" w:hanging="2"/>
              <w:jc w:val="center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Summer 2</w:t>
            </w:r>
          </w:p>
        </w:tc>
      </w:tr>
      <w:tr w:rsidR="00E63B4C" w:rsidRPr="00657D36" w14:paraId="70BFDF0B" w14:textId="77777777" w:rsidTr="007A4D86">
        <w:trPr>
          <w:trHeight w:val="1260"/>
        </w:trPr>
        <w:tc>
          <w:tcPr>
            <w:tcW w:w="2219" w:type="dxa"/>
            <w:shd w:val="clear" w:color="auto" w:fill="BDD6EE"/>
          </w:tcPr>
          <w:p w14:paraId="1547A624" w14:textId="77777777" w:rsidR="00E63B4C" w:rsidRPr="00657D36" w:rsidRDefault="00E63B4C" w:rsidP="00E63B4C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78BD81C0" w14:textId="2C7292CA" w:rsidR="00E63B4C" w:rsidRPr="00657D36" w:rsidRDefault="00E63B4C" w:rsidP="00E63B4C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Year 1</w:t>
            </w:r>
          </w:p>
        </w:tc>
        <w:tc>
          <w:tcPr>
            <w:tcW w:w="2220" w:type="dxa"/>
          </w:tcPr>
          <w:p w14:paraId="69B12183" w14:textId="77777777" w:rsidR="00E63B4C" w:rsidRPr="007A4D86" w:rsidRDefault="00E63B4C" w:rsidP="007A4D86">
            <w:pPr>
              <w:ind w:left="0" w:hanging="2"/>
              <w:jc w:val="center"/>
              <w:rPr>
                <w:rFonts w:asciiTheme="majorHAnsi" w:eastAsia="Helvetica Neue" w:hAnsiTheme="majorHAnsi" w:cstheme="majorHAnsi"/>
              </w:rPr>
            </w:pPr>
            <w:r w:rsidRPr="007A4D86">
              <w:rPr>
                <w:rFonts w:asciiTheme="majorHAnsi" w:eastAsia="Helvetica Neue" w:hAnsiTheme="majorHAnsi" w:cstheme="majorHAnsi"/>
              </w:rPr>
              <w:t>Me and my relationships</w:t>
            </w:r>
          </w:p>
          <w:p w14:paraId="19279851" w14:textId="0E1F425A" w:rsidR="00E63B4C" w:rsidRPr="007A4D86" w:rsidRDefault="00E63B4C" w:rsidP="007A4D86">
            <w:pPr>
              <w:pStyle w:val="NoSpacing"/>
              <w:ind w:left="0" w:hanging="2"/>
              <w:jc w:val="center"/>
              <w:rPr>
                <w:rFonts w:asciiTheme="majorHAnsi" w:eastAsia="Helvetica Neue" w:hAnsiTheme="majorHAnsi" w:cstheme="majorHAnsi"/>
                <w:sz w:val="24"/>
                <w:szCs w:val="24"/>
                <w:lang w:val="en-GB" w:eastAsia="en-GB"/>
              </w:rPr>
            </w:pPr>
          </w:p>
        </w:tc>
        <w:tc>
          <w:tcPr>
            <w:tcW w:w="2220" w:type="dxa"/>
          </w:tcPr>
          <w:p w14:paraId="4B5F8790" w14:textId="77777777" w:rsidR="00E63B4C" w:rsidRPr="007A4D86" w:rsidRDefault="00E63B4C" w:rsidP="007A4D86">
            <w:pPr>
              <w:ind w:left="0" w:hanging="2"/>
              <w:jc w:val="center"/>
              <w:rPr>
                <w:rFonts w:asciiTheme="majorHAnsi" w:eastAsia="Helvetica Neue" w:hAnsiTheme="majorHAnsi" w:cstheme="majorHAnsi"/>
              </w:rPr>
            </w:pPr>
            <w:r w:rsidRPr="007A4D86">
              <w:rPr>
                <w:rFonts w:asciiTheme="majorHAnsi" w:eastAsia="Helvetica Neue" w:hAnsiTheme="majorHAnsi" w:cstheme="majorHAnsi"/>
              </w:rPr>
              <w:t>Valuing difference</w:t>
            </w:r>
          </w:p>
          <w:p w14:paraId="2AE08B83" w14:textId="77777777" w:rsidR="00E63B4C" w:rsidRPr="007A4D86" w:rsidRDefault="00E63B4C" w:rsidP="007A4D86">
            <w:pPr>
              <w:ind w:left="0" w:hanging="2"/>
              <w:jc w:val="center"/>
              <w:rPr>
                <w:rFonts w:asciiTheme="majorHAnsi" w:eastAsia="Helvetica Neue" w:hAnsiTheme="majorHAnsi" w:cstheme="majorHAnsi"/>
              </w:rPr>
            </w:pPr>
            <w:r w:rsidRPr="007A4D86">
              <w:rPr>
                <w:rFonts w:asciiTheme="majorHAnsi" w:eastAsia="Helvetica Neue" w:hAnsiTheme="majorHAnsi" w:cstheme="majorHAnsi"/>
              </w:rPr>
              <w:t>SCIB Substance misuse</w:t>
            </w:r>
          </w:p>
          <w:p w14:paraId="1F0B0EC1" w14:textId="5B7A3164" w:rsidR="00E63B4C" w:rsidRPr="007A4D86" w:rsidRDefault="00E63B4C" w:rsidP="007A4D86">
            <w:pPr>
              <w:pStyle w:val="NoSpacing"/>
              <w:ind w:left="0" w:hanging="2"/>
              <w:jc w:val="center"/>
              <w:rPr>
                <w:rFonts w:asciiTheme="majorHAnsi" w:eastAsia="Helvetica Neue" w:hAnsiTheme="majorHAnsi" w:cstheme="majorHAnsi"/>
                <w:sz w:val="24"/>
                <w:szCs w:val="24"/>
                <w:lang w:val="en-GB" w:eastAsia="en-GB"/>
              </w:rPr>
            </w:pPr>
          </w:p>
        </w:tc>
        <w:tc>
          <w:tcPr>
            <w:tcW w:w="2221" w:type="dxa"/>
          </w:tcPr>
          <w:p w14:paraId="0641C5DA" w14:textId="0354DF29" w:rsidR="00E63B4C" w:rsidRPr="007A4D86" w:rsidRDefault="00E63B4C" w:rsidP="007A4D86">
            <w:pPr>
              <w:pStyle w:val="NoSpacing"/>
              <w:ind w:left="0" w:hanging="2"/>
              <w:jc w:val="center"/>
              <w:rPr>
                <w:rFonts w:asciiTheme="majorHAnsi" w:eastAsia="Helvetica Neue" w:hAnsiTheme="majorHAnsi" w:cstheme="majorHAnsi"/>
                <w:sz w:val="24"/>
                <w:szCs w:val="24"/>
                <w:lang w:val="en-GB" w:eastAsia="en-GB"/>
              </w:rPr>
            </w:pPr>
            <w:r w:rsidRPr="007A4D86">
              <w:rPr>
                <w:rFonts w:asciiTheme="majorHAnsi" w:eastAsia="Helvetica Neue" w:hAnsiTheme="majorHAnsi" w:cstheme="majorHAnsi"/>
                <w:sz w:val="24"/>
                <w:szCs w:val="24"/>
                <w:lang w:val="en-GB" w:eastAsia="en-GB"/>
              </w:rPr>
              <w:t>Keeping Safe</w:t>
            </w:r>
          </w:p>
        </w:tc>
        <w:tc>
          <w:tcPr>
            <w:tcW w:w="2221" w:type="dxa"/>
          </w:tcPr>
          <w:p w14:paraId="6A01CEB5" w14:textId="77777777" w:rsidR="00E63B4C" w:rsidRPr="007A4D86" w:rsidRDefault="00E63B4C" w:rsidP="007A4D86">
            <w:pPr>
              <w:ind w:left="0" w:hanging="2"/>
              <w:jc w:val="center"/>
              <w:rPr>
                <w:rFonts w:asciiTheme="majorHAnsi" w:eastAsia="Helvetica Neue" w:hAnsiTheme="majorHAnsi" w:cstheme="majorHAnsi"/>
              </w:rPr>
            </w:pPr>
            <w:r w:rsidRPr="007A4D86">
              <w:rPr>
                <w:rFonts w:asciiTheme="majorHAnsi" w:eastAsia="Helvetica Neue" w:hAnsiTheme="majorHAnsi" w:cstheme="majorHAnsi"/>
              </w:rPr>
              <w:t>Being my best</w:t>
            </w:r>
          </w:p>
          <w:p w14:paraId="244FF777" w14:textId="6263D30A" w:rsidR="00E63B4C" w:rsidRPr="007A4D86" w:rsidRDefault="00E63B4C" w:rsidP="007A4D86">
            <w:pPr>
              <w:pStyle w:val="NoSpacing"/>
              <w:ind w:left="0" w:hanging="2"/>
              <w:jc w:val="center"/>
              <w:rPr>
                <w:rFonts w:asciiTheme="majorHAnsi" w:eastAsia="Helvetica Neue" w:hAnsiTheme="majorHAnsi" w:cstheme="majorHAnsi"/>
                <w:sz w:val="24"/>
                <w:szCs w:val="24"/>
                <w:lang w:val="en-GB" w:eastAsia="en-GB"/>
              </w:rPr>
            </w:pPr>
            <w:r w:rsidRPr="007A4D86">
              <w:rPr>
                <w:rFonts w:asciiTheme="majorHAnsi" w:eastAsia="Helvetica Neue" w:hAnsiTheme="majorHAnsi" w:cstheme="majorHAnsi"/>
                <w:sz w:val="24"/>
                <w:szCs w:val="24"/>
                <w:lang w:val="en-GB" w:eastAsia="en-GB"/>
              </w:rPr>
              <w:t>SCIB Positive relationships</w:t>
            </w:r>
          </w:p>
        </w:tc>
        <w:tc>
          <w:tcPr>
            <w:tcW w:w="2221" w:type="dxa"/>
          </w:tcPr>
          <w:p w14:paraId="2AA41CF2" w14:textId="77777777" w:rsidR="00E63B4C" w:rsidRPr="007A4D86" w:rsidRDefault="00E63B4C" w:rsidP="007A4D86">
            <w:pPr>
              <w:ind w:left="0" w:hanging="2"/>
              <w:jc w:val="center"/>
              <w:rPr>
                <w:rFonts w:asciiTheme="majorHAnsi" w:eastAsia="Helvetica Neue" w:hAnsiTheme="majorHAnsi" w:cstheme="majorHAnsi"/>
              </w:rPr>
            </w:pPr>
            <w:r w:rsidRPr="007A4D86">
              <w:rPr>
                <w:rFonts w:asciiTheme="majorHAnsi" w:eastAsia="Helvetica Neue" w:hAnsiTheme="majorHAnsi" w:cstheme="majorHAnsi"/>
              </w:rPr>
              <w:t>Rights and respect</w:t>
            </w:r>
          </w:p>
          <w:p w14:paraId="2AD55DB5" w14:textId="78141BF7" w:rsidR="00E63B4C" w:rsidRPr="007A4D86" w:rsidRDefault="00E63B4C" w:rsidP="007A4D86">
            <w:pPr>
              <w:pStyle w:val="NoSpacing"/>
              <w:ind w:left="0" w:hanging="2"/>
              <w:jc w:val="center"/>
              <w:rPr>
                <w:rFonts w:asciiTheme="majorHAnsi" w:eastAsia="Helvetica Neue" w:hAnsiTheme="majorHAnsi" w:cstheme="majorHAnsi"/>
                <w:sz w:val="24"/>
                <w:szCs w:val="24"/>
                <w:lang w:val="en-GB" w:eastAsia="en-GB"/>
              </w:rPr>
            </w:pPr>
          </w:p>
        </w:tc>
        <w:tc>
          <w:tcPr>
            <w:tcW w:w="2221" w:type="dxa"/>
          </w:tcPr>
          <w:p w14:paraId="74F7427B" w14:textId="77777777" w:rsidR="00E63B4C" w:rsidRPr="007A4D86" w:rsidRDefault="00E63B4C" w:rsidP="007A4D86">
            <w:pPr>
              <w:spacing w:after="200"/>
              <w:ind w:left="0" w:hanging="2"/>
              <w:jc w:val="center"/>
              <w:rPr>
                <w:rFonts w:asciiTheme="majorHAnsi" w:eastAsia="Helvetica Neue" w:hAnsiTheme="majorHAnsi" w:cstheme="majorHAnsi"/>
              </w:rPr>
            </w:pPr>
            <w:r w:rsidRPr="007A4D86">
              <w:rPr>
                <w:rFonts w:asciiTheme="majorHAnsi" w:eastAsia="Helvetica Neue" w:hAnsiTheme="majorHAnsi" w:cstheme="majorHAnsi"/>
              </w:rPr>
              <w:t>Growing and changing</w:t>
            </w:r>
          </w:p>
          <w:p w14:paraId="5678BB8C" w14:textId="4CBE6F54" w:rsidR="00E63B4C" w:rsidRPr="007A4D86" w:rsidRDefault="00E63B4C" w:rsidP="007A4D86">
            <w:pPr>
              <w:ind w:leftChars="0" w:left="-2" w:firstLineChars="0" w:firstLine="0"/>
              <w:jc w:val="center"/>
              <w:rPr>
                <w:rFonts w:asciiTheme="majorHAnsi" w:eastAsia="Helvetica Neue" w:hAnsiTheme="majorHAnsi" w:cstheme="majorHAnsi"/>
              </w:rPr>
            </w:pPr>
            <w:r w:rsidRPr="007A4D86">
              <w:rPr>
                <w:rFonts w:asciiTheme="majorHAnsi" w:eastAsia="Helvetica Neue" w:hAnsiTheme="majorHAnsi" w:cstheme="majorHAnsi"/>
              </w:rPr>
              <w:t>SCIB Protective behaviours</w:t>
            </w:r>
          </w:p>
        </w:tc>
      </w:tr>
      <w:tr w:rsidR="007A4D86" w:rsidRPr="00657D36" w14:paraId="0D566188" w14:textId="77777777" w:rsidTr="007A4D86">
        <w:trPr>
          <w:trHeight w:val="1345"/>
        </w:trPr>
        <w:tc>
          <w:tcPr>
            <w:tcW w:w="2219" w:type="dxa"/>
            <w:shd w:val="clear" w:color="auto" w:fill="BDD6EE"/>
          </w:tcPr>
          <w:p w14:paraId="0BDCAC80" w14:textId="77777777" w:rsidR="007A4D86" w:rsidRPr="00657D36" w:rsidRDefault="007A4D86" w:rsidP="007A4D86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2BD25596" w14:textId="77777777" w:rsidR="007A4D86" w:rsidRPr="00657D36" w:rsidRDefault="007A4D86" w:rsidP="007A4D86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  <w:r>
              <w:rPr>
                <w:rFonts w:ascii="Calibri" w:eastAsia="Helvetica Neue" w:hAnsi="Calibri" w:cs="Calibri"/>
                <w:sz w:val="20"/>
                <w:szCs w:val="20"/>
              </w:rPr>
              <w:t xml:space="preserve">Year 2 </w:t>
            </w:r>
          </w:p>
        </w:tc>
        <w:tc>
          <w:tcPr>
            <w:tcW w:w="2220" w:type="dxa"/>
          </w:tcPr>
          <w:p w14:paraId="0A1A3B7E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</w:rPr>
              <w:t>Safety Week</w:t>
            </w:r>
          </w:p>
          <w:p w14:paraId="3F2A1FFA" w14:textId="2B691735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</w:rPr>
              <w:t>Me and my relationships</w:t>
            </w:r>
          </w:p>
        </w:tc>
        <w:tc>
          <w:tcPr>
            <w:tcW w:w="2220" w:type="dxa"/>
          </w:tcPr>
          <w:p w14:paraId="79AC1C33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</w:rPr>
              <w:t>SCIB Substance Misuse</w:t>
            </w:r>
          </w:p>
          <w:p w14:paraId="4E199468" w14:textId="5AC2C976" w:rsidR="007A4D86" w:rsidRPr="007A4D86" w:rsidRDefault="007A4D86" w:rsidP="007A4D86">
            <w:pPr>
              <w:shd w:val="clear" w:color="auto" w:fill="FFFFFF"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</w:rPr>
              <w:t>Valuing difference</w:t>
            </w:r>
          </w:p>
        </w:tc>
        <w:tc>
          <w:tcPr>
            <w:tcW w:w="2221" w:type="dxa"/>
          </w:tcPr>
          <w:p w14:paraId="7DB7944C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bCs/>
              </w:rPr>
            </w:pPr>
            <w:r w:rsidRPr="007A4D86">
              <w:rPr>
                <w:rFonts w:asciiTheme="majorHAnsi" w:eastAsia="Arial" w:hAnsiTheme="majorHAnsi" w:cstheme="majorHAnsi"/>
                <w:bCs/>
              </w:rPr>
              <w:t>E-Safety</w:t>
            </w:r>
          </w:p>
          <w:p w14:paraId="465F4AC6" w14:textId="06C11F0D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  <w:bCs/>
              </w:rPr>
              <w:t>Keeping safe</w:t>
            </w:r>
          </w:p>
        </w:tc>
        <w:tc>
          <w:tcPr>
            <w:tcW w:w="2221" w:type="dxa"/>
          </w:tcPr>
          <w:p w14:paraId="39D0D784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</w:rPr>
              <w:t>SCIB Protective Behaviours</w:t>
            </w:r>
          </w:p>
          <w:p w14:paraId="50C46479" w14:textId="1BE8B9B9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</w:rPr>
              <w:t>Rights and respect</w:t>
            </w:r>
          </w:p>
        </w:tc>
        <w:tc>
          <w:tcPr>
            <w:tcW w:w="2221" w:type="dxa"/>
          </w:tcPr>
          <w:p w14:paraId="194F47EE" w14:textId="4A29AEB8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</w:rPr>
              <w:t>Being my best</w:t>
            </w:r>
          </w:p>
        </w:tc>
        <w:tc>
          <w:tcPr>
            <w:tcW w:w="2221" w:type="dxa"/>
          </w:tcPr>
          <w:p w14:paraId="3C20B1BE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bCs/>
              </w:rPr>
            </w:pPr>
            <w:r w:rsidRPr="007A4D86">
              <w:rPr>
                <w:rFonts w:asciiTheme="majorHAnsi" w:eastAsia="Arial" w:hAnsiTheme="majorHAnsi" w:cstheme="majorHAnsi"/>
                <w:bCs/>
              </w:rPr>
              <w:t>SCIB Positive Relationships</w:t>
            </w:r>
          </w:p>
          <w:p w14:paraId="4D4FAB40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bCs/>
              </w:rPr>
            </w:pPr>
            <w:r w:rsidRPr="007A4D86">
              <w:rPr>
                <w:rFonts w:asciiTheme="majorHAnsi" w:eastAsia="Arial" w:hAnsiTheme="majorHAnsi" w:cstheme="majorHAnsi"/>
                <w:bCs/>
              </w:rPr>
              <w:t>Growing and changing</w:t>
            </w:r>
          </w:p>
          <w:p w14:paraId="1187445D" w14:textId="29E1A454" w:rsidR="007A4D86" w:rsidRPr="007A4D86" w:rsidRDefault="007A4D86" w:rsidP="007A4D86">
            <w:pPr>
              <w:shd w:val="clear" w:color="auto" w:fill="FFFFFF"/>
              <w:suppressAutoHyphens w:val="0"/>
              <w:spacing w:line="240" w:lineRule="auto"/>
              <w:ind w:leftChars="0" w:left="0" w:firstLineChars="0" w:hanging="2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color w:val="222222"/>
                <w:position w:val="0"/>
              </w:rPr>
            </w:pPr>
          </w:p>
        </w:tc>
      </w:tr>
      <w:tr w:rsidR="007A4D86" w:rsidRPr="00657D36" w14:paraId="2E9AFF3C" w14:textId="77777777" w:rsidTr="00383A39">
        <w:trPr>
          <w:trHeight w:val="1345"/>
        </w:trPr>
        <w:tc>
          <w:tcPr>
            <w:tcW w:w="2219" w:type="dxa"/>
            <w:shd w:val="clear" w:color="auto" w:fill="BDD6EE"/>
          </w:tcPr>
          <w:p w14:paraId="45E8454B" w14:textId="77777777" w:rsidR="007A4D86" w:rsidRPr="00657D36" w:rsidRDefault="007A4D86" w:rsidP="007A4D86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  <w:r>
              <w:rPr>
                <w:rFonts w:ascii="Calibri" w:eastAsia="Helvetica Neue" w:hAnsi="Calibri" w:cs="Calibri"/>
                <w:sz w:val="20"/>
                <w:szCs w:val="20"/>
              </w:rPr>
              <w:t>Year 3</w:t>
            </w:r>
          </w:p>
        </w:tc>
        <w:tc>
          <w:tcPr>
            <w:tcW w:w="2220" w:type="dxa"/>
          </w:tcPr>
          <w:p w14:paraId="1DE229CC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</w:rPr>
              <w:t>Safety Week</w:t>
            </w:r>
          </w:p>
          <w:p w14:paraId="7AB7327F" w14:textId="086A3827" w:rsidR="007A4D86" w:rsidRPr="001D61A8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7A4D86">
              <w:rPr>
                <w:rFonts w:asciiTheme="majorHAnsi" w:eastAsia="Arial" w:hAnsiTheme="majorHAnsi" w:cstheme="majorHAnsi"/>
              </w:rPr>
              <w:t>Me and my relationships</w:t>
            </w:r>
          </w:p>
        </w:tc>
        <w:tc>
          <w:tcPr>
            <w:tcW w:w="2220" w:type="dxa"/>
          </w:tcPr>
          <w:p w14:paraId="6DF8D6C1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</w:rPr>
              <w:t>SCIB Substance Misuse</w:t>
            </w:r>
          </w:p>
          <w:p w14:paraId="611933B0" w14:textId="7E5398DB" w:rsidR="007A4D86" w:rsidRPr="001D61A8" w:rsidRDefault="007A4D86" w:rsidP="007A4D86">
            <w:pPr>
              <w:shd w:val="clear" w:color="auto" w:fill="FFFFFF"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7A4D86">
              <w:rPr>
                <w:rFonts w:asciiTheme="majorHAnsi" w:eastAsia="Arial" w:hAnsiTheme="majorHAnsi" w:cstheme="majorHAnsi"/>
              </w:rPr>
              <w:t>Valuing difference</w:t>
            </w:r>
          </w:p>
        </w:tc>
        <w:tc>
          <w:tcPr>
            <w:tcW w:w="2221" w:type="dxa"/>
          </w:tcPr>
          <w:p w14:paraId="681BF561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bCs/>
              </w:rPr>
            </w:pPr>
            <w:r w:rsidRPr="007A4D86">
              <w:rPr>
                <w:rFonts w:asciiTheme="majorHAnsi" w:eastAsia="Arial" w:hAnsiTheme="majorHAnsi" w:cstheme="majorHAnsi"/>
                <w:bCs/>
              </w:rPr>
              <w:t>E-Safety</w:t>
            </w:r>
          </w:p>
          <w:p w14:paraId="1EE0C307" w14:textId="13A172C4" w:rsidR="007A4D86" w:rsidRPr="001D61A8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7A4D86">
              <w:rPr>
                <w:rFonts w:asciiTheme="majorHAnsi" w:eastAsia="Arial" w:hAnsiTheme="majorHAnsi" w:cstheme="majorHAnsi"/>
                <w:bCs/>
              </w:rPr>
              <w:t>Keeping safe</w:t>
            </w:r>
          </w:p>
        </w:tc>
        <w:tc>
          <w:tcPr>
            <w:tcW w:w="2221" w:type="dxa"/>
          </w:tcPr>
          <w:p w14:paraId="33BC8B97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</w:rPr>
            </w:pPr>
            <w:r w:rsidRPr="007A4D86">
              <w:rPr>
                <w:rFonts w:asciiTheme="majorHAnsi" w:eastAsia="Arial" w:hAnsiTheme="majorHAnsi" w:cstheme="majorHAnsi"/>
              </w:rPr>
              <w:t>SCIB Protective Behaviours</w:t>
            </w:r>
          </w:p>
          <w:p w14:paraId="2FA6A016" w14:textId="6343F725" w:rsidR="007A4D86" w:rsidRPr="001D61A8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7A4D86">
              <w:rPr>
                <w:rFonts w:asciiTheme="majorHAnsi" w:eastAsia="Arial" w:hAnsiTheme="majorHAnsi" w:cstheme="majorHAnsi"/>
              </w:rPr>
              <w:t>Rights and respect</w:t>
            </w:r>
          </w:p>
        </w:tc>
        <w:tc>
          <w:tcPr>
            <w:tcW w:w="2221" w:type="dxa"/>
          </w:tcPr>
          <w:p w14:paraId="26583CD7" w14:textId="416D37BC" w:rsidR="007A4D86" w:rsidRPr="001D61A8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7A4D86">
              <w:rPr>
                <w:rFonts w:asciiTheme="majorHAnsi" w:eastAsia="Arial" w:hAnsiTheme="majorHAnsi" w:cstheme="majorHAnsi"/>
              </w:rPr>
              <w:t>Being my best</w:t>
            </w:r>
          </w:p>
        </w:tc>
        <w:tc>
          <w:tcPr>
            <w:tcW w:w="2221" w:type="dxa"/>
          </w:tcPr>
          <w:p w14:paraId="15FFF35A" w14:textId="1288CC2A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bCs/>
              </w:rPr>
            </w:pPr>
            <w:r w:rsidRPr="007A4D86">
              <w:rPr>
                <w:rFonts w:asciiTheme="majorHAnsi" w:eastAsia="Arial" w:hAnsiTheme="majorHAnsi" w:cstheme="majorHAnsi"/>
                <w:bCs/>
              </w:rPr>
              <w:t>SCIB Positive Relationships</w:t>
            </w:r>
            <w:r>
              <w:rPr>
                <w:rFonts w:asciiTheme="majorHAnsi" w:eastAsia="Arial" w:hAnsiTheme="majorHAnsi" w:cstheme="majorHAnsi"/>
                <w:bCs/>
              </w:rPr>
              <w:t xml:space="preserve"> – Keeping Safe Project</w:t>
            </w:r>
          </w:p>
          <w:p w14:paraId="1727852F" w14:textId="77777777" w:rsidR="007A4D86" w:rsidRPr="007A4D86" w:rsidRDefault="007A4D86" w:rsidP="007A4D86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bCs/>
              </w:rPr>
            </w:pPr>
            <w:r w:rsidRPr="007A4D86">
              <w:rPr>
                <w:rFonts w:asciiTheme="majorHAnsi" w:eastAsia="Arial" w:hAnsiTheme="majorHAnsi" w:cstheme="majorHAnsi"/>
                <w:bCs/>
              </w:rPr>
              <w:t>Growing and changing</w:t>
            </w:r>
          </w:p>
          <w:p w14:paraId="2222DD92" w14:textId="0AC09091" w:rsidR="007A4D86" w:rsidRPr="001D61A8" w:rsidRDefault="007A4D86" w:rsidP="007A4D86">
            <w:pPr>
              <w:shd w:val="clear" w:color="auto" w:fill="FFFFFF"/>
              <w:suppressAutoHyphens w:val="0"/>
              <w:spacing w:line="240" w:lineRule="auto"/>
              <w:ind w:leftChars="0" w:left="0" w:firstLineChars="0" w:hanging="2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color w:val="222222"/>
                <w:position w:val="0"/>
                <w:sz w:val="20"/>
                <w:szCs w:val="20"/>
              </w:rPr>
            </w:pPr>
          </w:p>
        </w:tc>
      </w:tr>
      <w:tr w:rsidR="00097401" w:rsidRPr="00657D36" w14:paraId="0EB17249" w14:textId="77777777" w:rsidTr="007A4D86">
        <w:trPr>
          <w:trHeight w:val="1345"/>
        </w:trPr>
        <w:tc>
          <w:tcPr>
            <w:tcW w:w="2219" w:type="dxa"/>
            <w:shd w:val="clear" w:color="auto" w:fill="BDD6EE"/>
          </w:tcPr>
          <w:p w14:paraId="0B3E686F" w14:textId="77777777" w:rsidR="00097401" w:rsidRPr="00657D36" w:rsidRDefault="00097401" w:rsidP="00097401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7439104F" w14:textId="77777777" w:rsidR="00097401" w:rsidRPr="00657D36" w:rsidRDefault="00097401" w:rsidP="00097401">
            <w:pPr>
              <w:ind w:leftChars="0" w:left="0" w:firstLineChars="0" w:firstLine="0"/>
              <w:rPr>
                <w:rFonts w:ascii="Calibri" w:eastAsia="Helvetica Neue" w:hAnsi="Calibri" w:cs="Calibri"/>
                <w:sz w:val="20"/>
                <w:szCs w:val="20"/>
              </w:rPr>
            </w:pPr>
            <w:r>
              <w:rPr>
                <w:rFonts w:ascii="Calibri" w:eastAsia="Helvetica Neue" w:hAnsi="Calibri" w:cs="Calibri"/>
                <w:sz w:val="20"/>
                <w:szCs w:val="20"/>
              </w:rPr>
              <w:t xml:space="preserve">Year 4 </w:t>
            </w:r>
          </w:p>
        </w:tc>
        <w:tc>
          <w:tcPr>
            <w:tcW w:w="2220" w:type="dxa"/>
          </w:tcPr>
          <w:p w14:paraId="4C33AA6C" w14:textId="00B9A384" w:rsidR="00097401" w:rsidRPr="007A4D86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Being my best self</w:t>
            </w:r>
          </w:p>
        </w:tc>
        <w:tc>
          <w:tcPr>
            <w:tcW w:w="2220" w:type="dxa"/>
          </w:tcPr>
          <w:p w14:paraId="6CC2C0BD" w14:textId="77777777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 xml:space="preserve">SCIB substance misuse </w:t>
            </w:r>
          </w:p>
          <w:p w14:paraId="751DD7A9" w14:textId="11D60646" w:rsidR="00097401" w:rsidRPr="007A4D86" w:rsidRDefault="00097401" w:rsidP="00097401">
            <w:pPr>
              <w:shd w:val="clear" w:color="auto" w:fill="FFFFFF"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14:paraId="14E753DA" w14:textId="0508E7FA" w:rsidR="00097401" w:rsidRPr="007A4D86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Valuing difference</w:t>
            </w:r>
          </w:p>
        </w:tc>
        <w:tc>
          <w:tcPr>
            <w:tcW w:w="2221" w:type="dxa"/>
          </w:tcPr>
          <w:p w14:paraId="41B80A6F" w14:textId="77777777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SCIB Positive relationships</w:t>
            </w:r>
          </w:p>
          <w:p w14:paraId="09888394" w14:textId="0A1ABB29" w:rsidR="00097401" w:rsidRPr="007A4D86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14:paraId="552C6CC7" w14:textId="40E86766" w:rsidR="00097401" w:rsidRPr="007A4D86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Growing and Changing</w:t>
            </w:r>
          </w:p>
        </w:tc>
        <w:tc>
          <w:tcPr>
            <w:tcW w:w="2221" w:type="dxa"/>
          </w:tcPr>
          <w:p w14:paraId="63962089" w14:textId="25F579E4" w:rsidR="00097401" w:rsidRPr="007A4D86" w:rsidRDefault="00097401" w:rsidP="00097401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bCs/>
              </w:rPr>
            </w:pPr>
            <w:r>
              <w:rPr>
                <w:rFonts w:asciiTheme="majorHAnsi" w:eastAsia="Arial" w:hAnsiTheme="majorHAnsi" w:cstheme="majorHAnsi"/>
                <w:bCs/>
              </w:rPr>
              <w:t>SCIB Protective Behaviours</w:t>
            </w:r>
            <w:r>
              <w:rPr>
                <w:rFonts w:asciiTheme="majorHAnsi" w:eastAsia="Arial" w:hAnsiTheme="majorHAnsi" w:cstheme="majorHAnsi"/>
                <w:bCs/>
              </w:rPr>
              <w:t>– Keeping Safe Project</w:t>
            </w:r>
          </w:p>
          <w:p w14:paraId="2455E7FC" w14:textId="2ED398AF" w:rsidR="00097401" w:rsidRPr="007A4D86" w:rsidRDefault="00097401" w:rsidP="00097401">
            <w:pPr>
              <w:ind w:leftChars="0" w:left="0" w:firstLineChars="0" w:firstLine="0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Being my best self</w:t>
            </w:r>
          </w:p>
        </w:tc>
      </w:tr>
      <w:tr w:rsidR="00097401" w:rsidRPr="00657D36" w14:paraId="3969AE38" w14:textId="77777777" w:rsidTr="00A91590">
        <w:trPr>
          <w:trHeight w:val="1345"/>
        </w:trPr>
        <w:tc>
          <w:tcPr>
            <w:tcW w:w="2219" w:type="dxa"/>
            <w:shd w:val="clear" w:color="auto" w:fill="BDD6EE"/>
          </w:tcPr>
          <w:p w14:paraId="487A15CA" w14:textId="77777777" w:rsidR="00097401" w:rsidRPr="00657D36" w:rsidRDefault="00097401" w:rsidP="00097401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  <w:r>
              <w:rPr>
                <w:rFonts w:ascii="Calibri" w:eastAsia="Helvetica Neue" w:hAnsi="Calibri" w:cs="Calibri"/>
                <w:sz w:val="20"/>
                <w:szCs w:val="20"/>
              </w:rPr>
              <w:t>Year 5</w:t>
            </w:r>
          </w:p>
        </w:tc>
        <w:tc>
          <w:tcPr>
            <w:tcW w:w="2220" w:type="dxa"/>
          </w:tcPr>
          <w:p w14:paraId="0EA2B3DD" w14:textId="3FF5A55D" w:rsidR="00097401" w:rsidRPr="001D61A8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097401">
              <w:rPr>
                <w:rFonts w:asciiTheme="majorHAnsi" w:eastAsia="Arial" w:hAnsiTheme="majorHAnsi" w:cstheme="majorHAnsi"/>
              </w:rPr>
              <w:t>Being my best self</w:t>
            </w:r>
          </w:p>
        </w:tc>
        <w:tc>
          <w:tcPr>
            <w:tcW w:w="2220" w:type="dxa"/>
          </w:tcPr>
          <w:p w14:paraId="4DD5B7B4" w14:textId="224AFBD9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SCIB substance misuse</w:t>
            </w:r>
          </w:p>
          <w:p w14:paraId="12DAD1B9" w14:textId="53D5CD99" w:rsidR="00097401" w:rsidRPr="001D61A8" w:rsidRDefault="00097401" w:rsidP="00097401">
            <w:pPr>
              <w:shd w:val="clear" w:color="auto" w:fill="FFFFFF"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eastAsia="Arial" w:hAnsiTheme="majorHAnsi" w:cstheme="majorHAnsi"/>
                <w:sz w:val="20"/>
                <w:szCs w:val="20"/>
              </w:rPr>
            </w:pPr>
          </w:p>
        </w:tc>
        <w:tc>
          <w:tcPr>
            <w:tcW w:w="2221" w:type="dxa"/>
          </w:tcPr>
          <w:p w14:paraId="6FAC4EAA" w14:textId="1AF542D8" w:rsidR="00097401" w:rsidRPr="001D61A8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097401">
              <w:rPr>
                <w:rFonts w:asciiTheme="majorHAnsi" w:eastAsia="Arial" w:hAnsiTheme="majorHAnsi" w:cstheme="majorHAnsi"/>
              </w:rPr>
              <w:t>Valuing difference</w:t>
            </w:r>
          </w:p>
        </w:tc>
        <w:tc>
          <w:tcPr>
            <w:tcW w:w="2221" w:type="dxa"/>
          </w:tcPr>
          <w:p w14:paraId="4E1212C3" w14:textId="77777777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SCIB Positive relationships</w:t>
            </w:r>
          </w:p>
          <w:p w14:paraId="4052D342" w14:textId="4BC4B162" w:rsidR="00097401" w:rsidRPr="001D61A8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  <w:sz w:val="20"/>
                <w:szCs w:val="20"/>
              </w:rPr>
            </w:pPr>
          </w:p>
        </w:tc>
        <w:tc>
          <w:tcPr>
            <w:tcW w:w="2221" w:type="dxa"/>
          </w:tcPr>
          <w:p w14:paraId="447F5C6C" w14:textId="2666A8D2" w:rsidR="00097401" w:rsidRPr="001D61A8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097401">
              <w:rPr>
                <w:rFonts w:asciiTheme="majorHAnsi" w:eastAsia="Arial" w:hAnsiTheme="majorHAnsi" w:cstheme="majorHAnsi"/>
              </w:rPr>
              <w:t>Growing and Changing</w:t>
            </w:r>
          </w:p>
        </w:tc>
        <w:tc>
          <w:tcPr>
            <w:tcW w:w="2221" w:type="dxa"/>
          </w:tcPr>
          <w:p w14:paraId="4B673BEE" w14:textId="77777777" w:rsidR="00097401" w:rsidRPr="007A4D86" w:rsidRDefault="00097401" w:rsidP="00097401">
            <w:pPr>
              <w:ind w:left="0" w:hanging="2"/>
              <w:jc w:val="center"/>
              <w:textDirection w:val="lrTb"/>
              <w:rPr>
                <w:rFonts w:asciiTheme="majorHAnsi" w:eastAsia="Arial" w:hAnsiTheme="majorHAnsi" w:cstheme="majorHAnsi"/>
                <w:bCs/>
              </w:rPr>
            </w:pPr>
            <w:r>
              <w:rPr>
                <w:rFonts w:asciiTheme="majorHAnsi" w:eastAsia="Arial" w:hAnsiTheme="majorHAnsi" w:cstheme="majorHAnsi"/>
                <w:bCs/>
              </w:rPr>
              <w:t>SCIB Protective Behaviours– Keeping Safe Project</w:t>
            </w:r>
          </w:p>
          <w:p w14:paraId="65098615" w14:textId="527309C7" w:rsidR="00097401" w:rsidRPr="001D61A8" w:rsidRDefault="00097401" w:rsidP="00097401">
            <w:pPr>
              <w:ind w:leftChars="0" w:left="0" w:firstLineChars="0" w:firstLine="0"/>
              <w:jc w:val="center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097401">
              <w:rPr>
                <w:rFonts w:asciiTheme="majorHAnsi" w:eastAsia="Arial" w:hAnsiTheme="majorHAnsi" w:cstheme="majorHAnsi"/>
              </w:rPr>
              <w:t>Being my best self</w:t>
            </w:r>
          </w:p>
        </w:tc>
      </w:tr>
      <w:tr w:rsidR="00097401" w:rsidRPr="00657D36" w14:paraId="18A3DB83" w14:textId="77777777" w:rsidTr="001A5928">
        <w:trPr>
          <w:trHeight w:val="1260"/>
        </w:trPr>
        <w:tc>
          <w:tcPr>
            <w:tcW w:w="2219" w:type="dxa"/>
            <w:shd w:val="clear" w:color="auto" w:fill="BDD6EE"/>
          </w:tcPr>
          <w:p w14:paraId="264D64F9" w14:textId="77777777" w:rsidR="00097401" w:rsidRPr="00657D36" w:rsidRDefault="00097401" w:rsidP="00097401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</w:p>
          <w:p w14:paraId="02277B01" w14:textId="77777777" w:rsidR="00097401" w:rsidRPr="00657D36" w:rsidRDefault="00097401" w:rsidP="00097401">
            <w:pPr>
              <w:ind w:left="0" w:hanging="2"/>
              <w:rPr>
                <w:rFonts w:ascii="Calibri" w:eastAsia="Helvetica Neue" w:hAnsi="Calibri" w:cs="Calibri"/>
                <w:sz w:val="20"/>
                <w:szCs w:val="20"/>
              </w:rPr>
            </w:pPr>
            <w:r w:rsidRPr="00657D36">
              <w:rPr>
                <w:rFonts w:ascii="Calibri" w:eastAsia="Helvetica Neue" w:hAnsi="Calibri" w:cs="Calibri"/>
                <w:sz w:val="20"/>
                <w:szCs w:val="20"/>
              </w:rPr>
              <w:t>Year 6</w:t>
            </w:r>
          </w:p>
        </w:tc>
        <w:tc>
          <w:tcPr>
            <w:tcW w:w="2220" w:type="dxa"/>
          </w:tcPr>
          <w:p w14:paraId="3FA680F9" w14:textId="0AC12B08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 xml:space="preserve">Being </w:t>
            </w:r>
            <w:bookmarkStart w:id="0" w:name="_GoBack"/>
            <w:bookmarkEnd w:id="0"/>
            <w:r w:rsidRPr="00097401">
              <w:rPr>
                <w:rFonts w:asciiTheme="majorHAnsi" w:eastAsia="Arial" w:hAnsiTheme="majorHAnsi" w:cstheme="majorHAnsi"/>
              </w:rPr>
              <w:t>my best self</w:t>
            </w:r>
          </w:p>
        </w:tc>
        <w:tc>
          <w:tcPr>
            <w:tcW w:w="2220" w:type="dxa"/>
          </w:tcPr>
          <w:p w14:paraId="2F9C8DED" w14:textId="7054ABCF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SCIB substance misuse</w:t>
            </w:r>
          </w:p>
          <w:p w14:paraId="71AE9F5B" w14:textId="5EEB5DAD" w:rsidR="00097401" w:rsidRPr="00097401" w:rsidRDefault="00097401" w:rsidP="00097401">
            <w:pPr>
              <w:shd w:val="clear" w:color="auto" w:fill="FFFFFF"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14:paraId="3AD82914" w14:textId="77777777" w:rsid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Junior Citizen</w:t>
            </w:r>
          </w:p>
          <w:p w14:paraId="5324612A" w14:textId="6927E70F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Valuing difference</w:t>
            </w:r>
          </w:p>
        </w:tc>
        <w:tc>
          <w:tcPr>
            <w:tcW w:w="2221" w:type="dxa"/>
          </w:tcPr>
          <w:p w14:paraId="0C321DA2" w14:textId="77777777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SCIB Positive relationships</w:t>
            </w:r>
          </w:p>
          <w:p w14:paraId="35B072E2" w14:textId="77777777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221" w:type="dxa"/>
          </w:tcPr>
          <w:p w14:paraId="4D340DC9" w14:textId="2B5D3411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Growing and Changing</w:t>
            </w:r>
          </w:p>
        </w:tc>
        <w:tc>
          <w:tcPr>
            <w:tcW w:w="2221" w:type="dxa"/>
          </w:tcPr>
          <w:p w14:paraId="1D2A06D4" w14:textId="77777777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SCIB Protective behaviours</w:t>
            </w:r>
          </w:p>
          <w:p w14:paraId="6101AF02" w14:textId="31A3406D" w:rsidR="00097401" w:rsidRPr="00097401" w:rsidRDefault="00097401" w:rsidP="00097401">
            <w:pPr>
              <w:ind w:left="0" w:hanging="2"/>
              <w:jc w:val="center"/>
              <w:rPr>
                <w:rFonts w:asciiTheme="majorHAnsi" w:eastAsia="Arial" w:hAnsiTheme="majorHAnsi" w:cstheme="majorHAnsi"/>
              </w:rPr>
            </w:pPr>
            <w:r w:rsidRPr="00097401">
              <w:rPr>
                <w:rFonts w:asciiTheme="majorHAnsi" w:eastAsia="Arial" w:hAnsiTheme="majorHAnsi" w:cstheme="majorHAnsi"/>
              </w:rPr>
              <w:t>Being my best self</w:t>
            </w:r>
          </w:p>
        </w:tc>
      </w:tr>
    </w:tbl>
    <w:p w14:paraId="6128E6C3" w14:textId="77777777" w:rsidR="00537A6C" w:rsidRPr="00657D36" w:rsidRDefault="00537A6C" w:rsidP="00852C9C">
      <w:pPr>
        <w:ind w:leftChars="0" w:left="0" w:firstLineChars="0" w:firstLine="0"/>
        <w:rPr>
          <w:rFonts w:ascii="Calibri" w:eastAsia="Helvetica Neue" w:hAnsi="Calibri" w:cs="Calibri"/>
          <w:sz w:val="20"/>
          <w:szCs w:val="20"/>
        </w:rPr>
      </w:pPr>
    </w:p>
    <w:sectPr w:rsidR="00537A6C" w:rsidRPr="00657D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98D45" w14:textId="77777777" w:rsidR="00731BD5" w:rsidRDefault="00731BD5">
      <w:pPr>
        <w:spacing w:line="240" w:lineRule="auto"/>
        <w:ind w:left="0" w:hanging="2"/>
      </w:pPr>
      <w:r>
        <w:separator/>
      </w:r>
    </w:p>
  </w:endnote>
  <w:endnote w:type="continuationSeparator" w:id="0">
    <w:p w14:paraId="3F2926AA" w14:textId="77777777" w:rsidR="00731BD5" w:rsidRDefault="00731BD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74179" w14:textId="77777777" w:rsidR="00F72C4B" w:rsidRDefault="00F72C4B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2C870" w14:textId="2D213AD9" w:rsidR="00537A6C" w:rsidRDefault="00097401" w:rsidP="0031156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Chars="0" w:left="0" w:firstLineChars="0" w:firstLine="0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b/>
        <w:i/>
        <w:color w:val="000000"/>
        <w:sz w:val="28"/>
        <w:szCs w:val="28"/>
      </w:rPr>
      <w:t>Learning, Transforming, Growing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7FBB9" w14:textId="77777777" w:rsidR="00F72C4B" w:rsidRDefault="00F72C4B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5AE2E" w14:textId="77777777" w:rsidR="00731BD5" w:rsidRDefault="00731BD5">
      <w:pPr>
        <w:spacing w:line="240" w:lineRule="auto"/>
        <w:ind w:left="0" w:hanging="2"/>
      </w:pPr>
      <w:r>
        <w:separator/>
      </w:r>
    </w:p>
  </w:footnote>
  <w:footnote w:type="continuationSeparator" w:id="0">
    <w:p w14:paraId="13222C38" w14:textId="77777777" w:rsidR="00731BD5" w:rsidRDefault="00731BD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60152" w14:textId="77777777" w:rsidR="00F72C4B" w:rsidRDefault="00F72C4B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76F43" w14:textId="24671EA3" w:rsidR="00537A6C" w:rsidRDefault="003104C3" w:rsidP="008260B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 w:hanging="2"/>
      <w:jc w:val="center"/>
      <w:rPr>
        <w:rFonts w:ascii="Arial" w:eastAsia="Arial" w:hAnsi="Arial" w:cs="Arial"/>
        <w:color w:val="000000"/>
        <w:sz w:val="36"/>
        <w:szCs w:val="3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DBFA62D" wp14:editId="559B7493">
          <wp:simplePos x="0" y="0"/>
          <wp:positionH relativeFrom="margin">
            <wp:posOffset>152400</wp:posOffset>
          </wp:positionH>
          <wp:positionV relativeFrom="paragraph">
            <wp:posOffset>-354965</wp:posOffset>
          </wp:positionV>
          <wp:extent cx="655320" cy="640757"/>
          <wp:effectExtent l="0" t="0" r="0" b="6985"/>
          <wp:wrapNone/>
          <wp:docPr id="1468487115" name="Picture 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8487115" name="Picture 1" descr="A blu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5320" cy="640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7447">
      <w:rPr>
        <w:rFonts w:ascii="Arial" w:eastAsia="Arial" w:hAnsi="Arial" w:cs="Arial"/>
        <w:color w:val="000000"/>
        <w:sz w:val="36"/>
        <w:szCs w:val="36"/>
      </w:rPr>
      <w:t xml:space="preserve"> </w:t>
    </w:r>
    <w:r w:rsidR="00852C9C">
      <w:rPr>
        <w:rFonts w:ascii="Arial" w:eastAsia="Arial" w:hAnsi="Arial" w:cs="Arial"/>
        <w:sz w:val="36"/>
        <w:szCs w:val="36"/>
      </w:rPr>
      <w:t xml:space="preserve"> </w:t>
    </w:r>
    <w:r w:rsidR="00684781">
      <w:rPr>
        <w:rFonts w:ascii="Arial" w:eastAsia="Arial" w:hAnsi="Arial" w:cs="Arial"/>
        <w:sz w:val="36"/>
        <w:szCs w:val="36"/>
      </w:rPr>
      <w:t>PSHE</w:t>
    </w:r>
    <w:r w:rsidR="00CE0379">
      <w:rPr>
        <w:rFonts w:ascii="Arial" w:eastAsia="Arial" w:hAnsi="Arial" w:cs="Arial"/>
        <w:sz w:val="36"/>
        <w:szCs w:val="36"/>
      </w:rPr>
      <w:t xml:space="preserve"> </w:t>
    </w:r>
    <w:r w:rsidR="00852C9C">
      <w:rPr>
        <w:rFonts w:ascii="Arial" w:eastAsia="Arial" w:hAnsi="Arial" w:cs="Arial"/>
        <w:sz w:val="36"/>
        <w:szCs w:val="36"/>
      </w:rPr>
      <w:t>202</w:t>
    </w:r>
    <w:r w:rsidR="00EC549F">
      <w:rPr>
        <w:rFonts w:ascii="Arial" w:eastAsia="Arial" w:hAnsi="Arial" w:cs="Arial"/>
        <w:sz w:val="36"/>
        <w:szCs w:val="36"/>
      </w:rPr>
      <w:t>5</w:t>
    </w:r>
    <w:r w:rsidR="00852C9C">
      <w:rPr>
        <w:rFonts w:ascii="Arial" w:eastAsia="Arial" w:hAnsi="Arial" w:cs="Arial"/>
        <w:sz w:val="36"/>
        <w:szCs w:val="36"/>
      </w:rPr>
      <w:t>/202</w:t>
    </w:r>
    <w:r w:rsidR="00EC549F">
      <w:rPr>
        <w:rFonts w:ascii="Arial" w:eastAsia="Arial" w:hAnsi="Arial" w:cs="Arial"/>
        <w:sz w:val="36"/>
        <w:szCs w:val="36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EF815" w14:textId="77777777" w:rsidR="00F72C4B" w:rsidRDefault="00F72C4B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A6C"/>
    <w:rsid w:val="00005F4F"/>
    <w:rsid w:val="00030C49"/>
    <w:rsid w:val="00035D14"/>
    <w:rsid w:val="000460F8"/>
    <w:rsid w:val="000537C8"/>
    <w:rsid w:val="000841BF"/>
    <w:rsid w:val="00097401"/>
    <w:rsid w:val="000F5903"/>
    <w:rsid w:val="001A5928"/>
    <w:rsid w:val="001C4C42"/>
    <w:rsid w:val="001D61A8"/>
    <w:rsid w:val="001E2D14"/>
    <w:rsid w:val="00237787"/>
    <w:rsid w:val="0025486D"/>
    <w:rsid w:val="00254EE2"/>
    <w:rsid w:val="002639A1"/>
    <w:rsid w:val="00292EE3"/>
    <w:rsid w:val="002D7514"/>
    <w:rsid w:val="003104C3"/>
    <w:rsid w:val="0031156B"/>
    <w:rsid w:val="00360003"/>
    <w:rsid w:val="00364D78"/>
    <w:rsid w:val="0037510C"/>
    <w:rsid w:val="00383A39"/>
    <w:rsid w:val="003D7DA4"/>
    <w:rsid w:val="00401322"/>
    <w:rsid w:val="00402E66"/>
    <w:rsid w:val="00406ED0"/>
    <w:rsid w:val="005152E2"/>
    <w:rsid w:val="00537A6C"/>
    <w:rsid w:val="00611010"/>
    <w:rsid w:val="00657D36"/>
    <w:rsid w:val="00670B25"/>
    <w:rsid w:val="00684781"/>
    <w:rsid w:val="00684B1A"/>
    <w:rsid w:val="00697161"/>
    <w:rsid w:val="006D0481"/>
    <w:rsid w:val="006E1C73"/>
    <w:rsid w:val="00731BD5"/>
    <w:rsid w:val="00752AB0"/>
    <w:rsid w:val="00780359"/>
    <w:rsid w:val="007A4D86"/>
    <w:rsid w:val="008260B7"/>
    <w:rsid w:val="00852288"/>
    <w:rsid w:val="00852C9C"/>
    <w:rsid w:val="00861036"/>
    <w:rsid w:val="00884E72"/>
    <w:rsid w:val="008C7447"/>
    <w:rsid w:val="00901CBC"/>
    <w:rsid w:val="009931DD"/>
    <w:rsid w:val="00A15F1C"/>
    <w:rsid w:val="00A543EF"/>
    <w:rsid w:val="00AD0AA7"/>
    <w:rsid w:val="00AD65EA"/>
    <w:rsid w:val="00AF1D51"/>
    <w:rsid w:val="00B7487F"/>
    <w:rsid w:val="00B93483"/>
    <w:rsid w:val="00BA6822"/>
    <w:rsid w:val="00C736C0"/>
    <w:rsid w:val="00C87B42"/>
    <w:rsid w:val="00C9193B"/>
    <w:rsid w:val="00CA3468"/>
    <w:rsid w:val="00CA4385"/>
    <w:rsid w:val="00CC2945"/>
    <w:rsid w:val="00CE0379"/>
    <w:rsid w:val="00D1347D"/>
    <w:rsid w:val="00D30DC2"/>
    <w:rsid w:val="00D967E4"/>
    <w:rsid w:val="00DA6FC3"/>
    <w:rsid w:val="00DF53E4"/>
    <w:rsid w:val="00E63B4C"/>
    <w:rsid w:val="00E66080"/>
    <w:rsid w:val="00E904E2"/>
    <w:rsid w:val="00E933E4"/>
    <w:rsid w:val="00E93FD0"/>
    <w:rsid w:val="00EA3DF3"/>
    <w:rsid w:val="00EC549F"/>
    <w:rsid w:val="00F371F6"/>
    <w:rsid w:val="00F57D08"/>
    <w:rsid w:val="00F72C4B"/>
    <w:rsid w:val="00F7342D"/>
    <w:rsid w:val="00FD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A5F4FF"/>
  <w15:docId w15:val="{93D04965-8077-4853-B63A-D4664BF64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lockText">
    <w:name w:val="Block Text"/>
    <w:basedOn w:val="Normal"/>
    <w:pPr>
      <w:ind w:left="113" w:right="113"/>
      <w:jc w:val="center"/>
    </w:pPr>
    <w:rPr>
      <w:rFonts w:ascii="Microsoft Sans Serif" w:hAnsi="Microsoft Sans Serif" w:cs="Microsoft Sans Serif"/>
    </w:rPr>
  </w:style>
  <w:style w:type="paragraph" w:styleId="Header">
    <w:name w:val="header"/>
    <w:basedOn w:val="Normal"/>
    <w:qFormat/>
    <w:pPr>
      <w:tabs>
        <w:tab w:val="center" w:pos="4680"/>
        <w:tab w:val="right" w:pos="9360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val="en-GB" w:eastAsia="en-GB"/>
    </w:rPr>
  </w:style>
  <w:style w:type="paragraph" w:styleId="Footer">
    <w:name w:val="footer"/>
    <w:basedOn w:val="Normal"/>
    <w:qFormat/>
    <w:pPr>
      <w:tabs>
        <w:tab w:val="center" w:pos="4680"/>
        <w:tab w:val="right" w:pos="9360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val="en-GB" w:eastAsia="en-GB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657D36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F57D0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57D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2455">
          <w:marLeft w:val="-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7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aWG3dhuTh2/K4Ejldxpm2nYBCA==">CgMxLjA4AHIhMTdpNUVUX1g1bWxaYWt3endjRnQ1dmo5LVBWekhWMm1T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NCSL Recipient</dc:creator>
  <cp:lastModifiedBy>Sarah</cp:lastModifiedBy>
  <cp:revision>4</cp:revision>
  <cp:lastPrinted>2023-06-22T12:06:00Z</cp:lastPrinted>
  <dcterms:created xsi:type="dcterms:W3CDTF">2025-12-18T16:01:00Z</dcterms:created>
  <dcterms:modified xsi:type="dcterms:W3CDTF">2025-12-18T16:28:00Z</dcterms:modified>
</cp:coreProperties>
</file>