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21C1" w14:textId="77777777" w:rsidR="00595E68" w:rsidRDefault="00595E68">
      <w:pPr>
        <w:rPr>
          <w:rFonts w:ascii="Calibri" w:hAnsi="Calibri" w:cs="Arial"/>
          <w:snapToGrid w:val="0"/>
          <w:sz w:val="22"/>
          <w:szCs w:val="22"/>
        </w:rPr>
      </w:pPr>
      <w:bookmarkStart w:id="0" w:name="_GoBack"/>
      <w:bookmarkEnd w:id="0"/>
    </w:p>
    <w:p w14:paraId="7462E44B" w14:textId="77777777" w:rsidR="005F5A6A" w:rsidRPr="002054AA" w:rsidRDefault="005F5A6A" w:rsidP="005F5A6A">
      <w:pPr>
        <w:jc w:val="center"/>
        <w:rPr>
          <w:rFonts w:ascii="Calibri" w:hAnsi="Calibri" w:cs="Calibri"/>
          <w:b/>
          <w:sz w:val="28"/>
          <w:szCs w:val="28"/>
        </w:rPr>
      </w:pPr>
      <w:r w:rsidRPr="002054AA">
        <w:rPr>
          <w:rFonts w:ascii="Calibri" w:hAnsi="Calibri" w:cs="Calibri"/>
          <w:b/>
          <w:sz w:val="28"/>
          <w:szCs w:val="28"/>
        </w:rPr>
        <w:t xml:space="preserve">Employee Privacy notice  </w:t>
      </w:r>
    </w:p>
    <w:p w14:paraId="10DD02C4" w14:textId="77777777" w:rsidR="005F5A6A" w:rsidRPr="00E13592" w:rsidRDefault="005F5A6A" w:rsidP="005F5A6A">
      <w:pPr>
        <w:widowControl w:val="0"/>
        <w:overflowPunct w:val="0"/>
        <w:autoSpaceDE w:val="0"/>
        <w:autoSpaceDN w:val="0"/>
        <w:adjustRightInd w:val="0"/>
        <w:textAlignment w:val="baseline"/>
        <w:outlineLvl w:val="0"/>
        <w:rPr>
          <w:rFonts w:ascii="Calibri" w:hAnsi="Calibri" w:cs="Calibri"/>
          <w:b/>
          <w:sz w:val="22"/>
          <w:szCs w:val="22"/>
          <w:lang w:eastAsia="en-US"/>
        </w:rPr>
      </w:pPr>
    </w:p>
    <w:p w14:paraId="09BFD3E0" w14:textId="77777777" w:rsidR="005F5A6A" w:rsidRPr="00E13592" w:rsidRDefault="005F5A6A" w:rsidP="005F5A6A">
      <w:pPr>
        <w:widowControl w:val="0"/>
        <w:overflowPunct w:val="0"/>
        <w:autoSpaceDE w:val="0"/>
        <w:autoSpaceDN w:val="0"/>
        <w:adjustRightInd w:val="0"/>
        <w:textAlignment w:val="baseline"/>
        <w:outlineLvl w:val="0"/>
        <w:rPr>
          <w:rFonts w:ascii="Calibri" w:hAnsi="Calibri" w:cs="Calibri"/>
          <w:b/>
          <w:sz w:val="22"/>
          <w:szCs w:val="22"/>
          <w:lang w:eastAsia="en-US"/>
        </w:rPr>
      </w:pPr>
      <w:bookmarkStart w:id="1" w:name="_Toc496630825"/>
    </w:p>
    <w:bookmarkEnd w:id="1"/>
    <w:p w14:paraId="1F2FF478" w14:textId="77777777" w:rsidR="005F5A6A" w:rsidRPr="00E13592" w:rsidRDefault="005F5A6A" w:rsidP="005F5A6A">
      <w:pPr>
        <w:widowControl w:val="0"/>
        <w:overflowPunct w:val="0"/>
        <w:autoSpaceDE w:val="0"/>
        <w:autoSpaceDN w:val="0"/>
        <w:adjustRightInd w:val="0"/>
        <w:textAlignment w:val="baseline"/>
        <w:outlineLvl w:val="0"/>
        <w:rPr>
          <w:rFonts w:ascii="Calibri" w:hAnsi="Calibri" w:cs="Calibri"/>
          <w:b/>
          <w:sz w:val="22"/>
          <w:szCs w:val="22"/>
          <w:lang w:eastAsia="en-US"/>
        </w:rPr>
      </w:pPr>
      <w:r w:rsidRPr="00E13592">
        <w:rPr>
          <w:rFonts w:ascii="Calibri" w:hAnsi="Calibri" w:cs="Calibri"/>
          <w:b/>
          <w:sz w:val="22"/>
          <w:szCs w:val="22"/>
          <w:lang w:eastAsia="en-US"/>
        </w:rPr>
        <w:t>Introduction</w:t>
      </w:r>
    </w:p>
    <w:p w14:paraId="0DC26D00"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bookmarkStart w:id="2" w:name="_Toc496630826"/>
      <w:r>
        <w:rPr>
          <w:rFonts w:ascii="Calibri" w:hAnsi="Calibri" w:cs="Calibri"/>
          <w:sz w:val="22"/>
          <w:szCs w:val="22"/>
          <w:lang w:eastAsia="en-US"/>
        </w:rPr>
        <w:t>T</w:t>
      </w:r>
      <w:r w:rsidRPr="005F5A6A">
        <w:rPr>
          <w:rFonts w:ascii="Calibri" w:hAnsi="Calibri" w:cs="Calibri"/>
          <w:sz w:val="22"/>
          <w:szCs w:val="22"/>
          <w:lang w:eastAsia="en-US"/>
        </w:rPr>
        <w:t xml:space="preserve">he Oxford Diocesan Schools Trust (ODST) </w:t>
      </w:r>
      <w:r>
        <w:rPr>
          <w:rFonts w:ascii="Calibri" w:hAnsi="Calibri" w:cs="Calibri"/>
          <w:sz w:val="22"/>
          <w:szCs w:val="22"/>
          <w:lang w:eastAsia="en-US"/>
        </w:rPr>
        <w:t>has a number of obligations u</w:t>
      </w:r>
      <w:r w:rsidRPr="00E13592">
        <w:rPr>
          <w:rFonts w:ascii="Calibri" w:hAnsi="Calibri" w:cs="Calibri"/>
          <w:sz w:val="22"/>
          <w:szCs w:val="22"/>
          <w:lang w:eastAsia="en-US"/>
        </w:rPr>
        <w:t xml:space="preserve">nder the General Data Protection Regulation (GDPR). This privacy notice sets out the types of data we hold on you as an employee of ODST and how we use and store that information. </w:t>
      </w:r>
      <w:bookmarkEnd w:id="2"/>
    </w:p>
    <w:p w14:paraId="76DC3E76"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p>
    <w:p w14:paraId="7A552E2C"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r w:rsidRPr="00E13592">
        <w:rPr>
          <w:rFonts w:ascii="Calibri" w:hAnsi="Calibri" w:cs="Calibri"/>
          <w:b/>
          <w:sz w:val="22"/>
          <w:szCs w:val="22"/>
          <w:lang w:eastAsia="en-US"/>
        </w:rPr>
        <w:t>Data Controller Details</w:t>
      </w:r>
    </w:p>
    <w:p w14:paraId="30D9512F"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r w:rsidRPr="00E13592">
        <w:rPr>
          <w:rFonts w:ascii="Calibri" w:hAnsi="Calibri" w:cs="Calibri"/>
          <w:sz w:val="22"/>
          <w:szCs w:val="22"/>
          <w:lang w:eastAsia="en-US"/>
        </w:rPr>
        <w:t xml:space="preserve">ODST is the data controller for all its member schools. </w:t>
      </w:r>
    </w:p>
    <w:p w14:paraId="1C0C5404"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p>
    <w:p w14:paraId="1FFFCC10"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r w:rsidRPr="00E13592">
        <w:rPr>
          <w:rFonts w:ascii="Calibri" w:hAnsi="Calibri" w:cs="Calibri"/>
          <w:sz w:val="22"/>
          <w:szCs w:val="22"/>
          <w:lang w:eastAsia="en-US"/>
        </w:rPr>
        <w:t xml:space="preserve">Our postal address is Church House (Oxford), Langford Locks, Kidlington, Oxford, OX5 1GF. </w:t>
      </w:r>
      <w:bookmarkStart w:id="3" w:name="_Toc496630829"/>
    </w:p>
    <w:p w14:paraId="3344348A"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p>
    <w:p w14:paraId="5AA06AD9" w14:textId="77777777" w:rsidR="0077701B" w:rsidRPr="00E13592" w:rsidRDefault="005F5A6A" w:rsidP="009B7164">
      <w:pPr>
        <w:widowControl w:val="0"/>
        <w:overflowPunct w:val="0"/>
        <w:autoSpaceDE w:val="0"/>
        <w:autoSpaceDN w:val="0"/>
        <w:adjustRightInd w:val="0"/>
        <w:jc w:val="both"/>
        <w:textAlignment w:val="baseline"/>
        <w:outlineLvl w:val="0"/>
        <w:rPr>
          <w:rFonts w:ascii="Calibri" w:hAnsi="Calibri" w:cs="Calibri"/>
          <w:color w:val="FF0000"/>
          <w:sz w:val="22"/>
          <w:szCs w:val="22"/>
          <w:lang w:eastAsia="en-US"/>
        </w:rPr>
      </w:pPr>
      <w:r w:rsidRPr="00E13592">
        <w:rPr>
          <w:rFonts w:ascii="Calibri" w:hAnsi="Calibri" w:cs="Calibri"/>
          <w:sz w:val="22"/>
          <w:szCs w:val="22"/>
          <w:lang w:eastAsia="en-US"/>
        </w:rPr>
        <w:t>The Data Protection Officer for ODS</w:t>
      </w:r>
      <w:r w:rsidR="0077701B" w:rsidRPr="00E13592">
        <w:rPr>
          <w:rFonts w:ascii="Calibri" w:hAnsi="Calibri" w:cs="Calibri"/>
          <w:sz w:val="22"/>
          <w:szCs w:val="22"/>
          <w:lang w:eastAsia="en-US"/>
        </w:rPr>
        <w:t xml:space="preserve">T is </w:t>
      </w:r>
      <w:r w:rsidR="004C58F4">
        <w:rPr>
          <w:rFonts w:ascii="Calibri" w:hAnsi="Calibri" w:cs="Calibri"/>
          <w:sz w:val="22"/>
          <w:szCs w:val="22"/>
          <w:lang w:eastAsia="en-US"/>
        </w:rPr>
        <w:t>Mike Bingham</w:t>
      </w:r>
      <w:r w:rsidR="0077701B" w:rsidRPr="00E13592">
        <w:rPr>
          <w:rFonts w:ascii="Calibri" w:hAnsi="Calibri" w:cs="Calibri"/>
          <w:sz w:val="22"/>
          <w:szCs w:val="22"/>
          <w:lang w:eastAsia="en-US"/>
        </w:rPr>
        <w:t>. H</w:t>
      </w:r>
      <w:r w:rsidRPr="00E13592">
        <w:rPr>
          <w:rFonts w:ascii="Calibri" w:hAnsi="Calibri" w:cs="Calibri"/>
          <w:sz w:val="22"/>
          <w:szCs w:val="22"/>
          <w:lang w:eastAsia="en-US"/>
        </w:rPr>
        <w:t>e can be contacted on 01</w:t>
      </w:r>
      <w:r w:rsidR="0077701B" w:rsidRPr="00E13592">
        <w:rPr>
          <w:rFonts w:ascii="Calibri" w:hAnsi="Calibri" w:cs="Calibri"/>
          <w:sz w:val="22"/>
          <w:szCs w:val="22"/>
          <w:lang w:eastAsia="en-US"/>
        </w:rPr>
        <w:t>865 2082</w:t>
      </w:r>
      <w:r w:rsidR="004C58F4">
        <w:rPr>
          <w:rFonts w:ascii="Calibri" w:hAnsi="Calibri" w:cs="Calibri"/>
          <w:sz w:val="22"/>
          <w:szCs w:val="22"/>
          <w:lang w:eastAsia="en-US"/>
        </w:rPr>
        <w:t>89</w:t>
      </w:r>
      <w:r w:rsidR="0077701B" w:rsidRPr="00E13592">
        <w:rPr>
          <w:rFonts w:ascii="Calibri" w:hAnsi="Calibri" w:cs="Calibri"/>
          <w:sz w:val="22"/>
          <w:szCs w:val="22"/>
          <w:lang w:eastAsia="en-US"/>
        </w:rPr>
        <w:t xml:space="preserve"> or </w:t>
      </w:r>
      <w:hyperlink r:id="rId8" w:history="1">
        <w:r w:rsidR="00855DB8" w:rsidRPr="002F6218">
          <w:rPr>
            <w:rStyle w:val="Hyperlink"/>
            <w:rFonts w:ascii="Calibri" w:hAnsi="Calibri" w:cs="Calibri"/>
            <w:sz w:val="22"/>
            <w:szCs w:val="22"/>
            <w:lang w:eastAsia="en-US"/>
          </w:rPr>
          <w:t>dpo.odst@oxford.anglican.org</w:t>
        </w:r>
      </w:hyperlink>
      <w:r w:rsidR="00855DB8">
        <w:rPr>
          <w:rFonts w:ascii="Calibri" w:hAnsi="Calibri" w:cs="Calibri"/>
          <w:sz w:val="22"/>
          <w:szCs w:val="22"/>
          <w:lang w:eastAsia="en-US"/>
        </w:rPr>
        <w:t xml:space="preserve"> .</w:t>
      </w:r>
      <w:r w:rsidR="0077701B" w:rsidRPr="00E13592">
        <w:rPr>
          <w:rFonts w:ascii="Calibri" w:hAnsi="Calibri" w:cs="Calibri"/>
          <w:color w:val="FF0000"/>
          <w:sz w:val="22"/>
          <w:szCs w:val="22"/>
          <w:lang w:eastAsia="en-US"/>
        </w:rPr>
        <w:t xml:space="preserve"> </w:t>
      </w:r>
    </w:p>
    <w:p w14:paraId="572FE311" w14:textId="77777777" w:rsidR="0077701B" w:rsidRPr="00E13592" w:rsidRDefault="0077701B"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p>
    <w:p w14:paraId="6326F404" w14:textId="77777777" w:rsidR="005F5A6A" w:rsidRPr="00E13592" w:rsidRDefault="0077701B"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bookmarkStart w:id="4" w:name="_Toc496630830"/>
      <w:bookmarkEnd w:id="3"/>
      <w:r w:rsidRPr="00E13592">
        <w:rPr>
          <w:rFonts w:ascii="Calibri" w:hAnsi="Calibri" w:cs="Calibri"/>
          <w:b/>
          <w:sz w:val="22"/>
          <w:szCs w:val="22"/>
          <w:lang w:eastAsia="en-US"/>
        </w:rPr>
        <w:t xml:space="preserve">Data Protection Principles </w:t>
      </w:r>
      <w:r w:rsidR="005F5A6A" w:rsidRPr="00E13592">
        <w:rPr>
          <w:rFonts w:ascii="Calibri" w:hAnsi="Calibri" w:cs="Calibri"/>
          <w:b/>
          <w:sz w:val="22"/>
          <w:szCs w:val="22"/>
          <w:lang w:eastAsia="en-US"/>
        </w:rPr>
        <w:t xml:space="preserve"> </w:t>
      </w:r>
      <w:bookmarkEnd w:id="4"/>
    </w:p>
    <w:p w14:paraId="686C2C6B" w14:textId="77777777" w:rsidR="0077701B" w:rsidRPr="00E13592" w:rsidRDefault="0077701B" w:rsidP="009B7164">
      <w:pPr>
        <w:jc w:val="both"/>
        <w:rPr>
          <w:rFonts w:ascii="Calibri" w:hAnsi="Calibri" w:cs="Calibri"/>
          <w:sz w:val="22"/>
          <w:szCs w:val="22"/>
        </w:rPr>
      </w:pPr>
      <w:r w:rsidRPr="00E13592">
        <w:rPr>
          <w:rFonts w:ascii="Calibri" w:hAnsi="Calibri" w:cs="Calibri"/>
          <w:sz w:val="22"/>
          <w:szCs w:val="22"/>
        </w:rPr>
        <w:t>In relation to your personal data, we will:</w:t>
      </w:r>
    </w:p>
    <w:p w14:paraId="18F10573" w14:textId="77777777" w:rsidR="0077701B" w:rsidRPr="00E13592" w:rsidRDefault="0077701B" w:rsidP="009B7164">
      <w:pPr>
        <w:jc w:val="both"/>
        <w:rPr>
          <w:rFonts w:ascii="Calibri" w:hAnsi="Calibri" w:cs="Calibri"/>
          <w:sz w:val="22"/>
          <w:szCs w:val="22"/>
        </w:rPr>
      </w:pPr>
    </w:p>
    <w:p w14:paraId="716ADAED" w14:textId="77777777" w:rsidR="0077701B" w:rsidRPr="00E13592" w:rsidRDefault="0077701B" w:rsidP="009B7164">
      <w:pPr>
        <w:numPr>
          <w:ilvl w:val="0"/>
          <w:numId w:val="26"/>
        </w:numPr>
        <w:jc w:val="both"/>
        <w:rPr>
          <w:rFonts w:ascii="Calibri" w:hAnsi="Calibri" w:cs="Calibri"/>
          <w:sz w:val="22"/>
          <w:szCs w:val="22"/>
        </w:rPr>
      </w:pPr>
      <w:r w:rsidRPr="00E13592">
        <w:rPr>
          <w:rFonts w:ascii="Calibri" w:hAnsi="Calibri" w:cs="Calibri"/>
          <w:sz w:val="22"/>
          <w:szCs w:val="22"/>
        </w:rPr>
        <w:t>process it fairly, lawfully and in a clear, transparent way;</w:t>
      </w:r>
    </w:p>
    <w:p w14:paraId="2B5DA13F" w14:textId="77777777" w:rsidR="0077701B" w:rsidRPr="00E13592" w:rsidRDefault="0077701B" w:rsidP="009B7164">
      <w:pPr>
        <w:numPr>
          <w:ilvl w:val="0"/>
          <w:numId w:val="26"/>
        </w:numPr>
        <w:jc w:val="both"/>
        <w:rPr>
          <w:rFonts w:ascii="Calibri" w:hAnsi="Calibri" w:cs="Calibri"/>
          <w:sz w:val="22"/>
          <w:szCs w:val="22"/>
        </w:rPr>
      </w:pPr>
      <w:r w:rsidRPr="00E13592">
        <w:rPr>
          <w:rFonts w:ascii="Calibri" w:hAnsi="Calibri" w:cs="Calibri"/>
          <w:sz w:val="22"/>
          <w:szCs w:val="22"/>
        </w:rPr>
        <w:t>collect your data only for reasons that we find proper for the course of your employment in ways that have been explained to you;</w:t>
      </w:r>
    </w:p>
    <w:p w14:paraId="41FFBE23" w14:textId="77777777" w:rsidR="0077701B" w:rsidRPr="00E13592" w:rsidRDefault="0077701B" w:rsidP="009B7164">
      <w:pPr>
        <w:numPr>
          <w:ilvl w:val="0"/>
          <w:numId w:val="27"/>
        </w:numPr>
        <w:jc w:val="both"/>
        <w:rPr>
          <w:rFonts w:ascii="Calibri" w:hAnsi="Calibri" w:cs="Calibri"/>
          <w:sz w:val="22"/>
          <w:szCs w:val="22"/>
        </w:rPr>
      </w:pPr>
      <w:r w:rsidRPr="00E13592">
        <w:rPr>
          <w:rFonts w:ascii="Calibri" w:hAnsi="Calibri" w:cs="Calibri"/>
          <w:sz w:val="22"/>
          <w:szCs w:val="22"/>
        </w:rPr>
        <w:t>only use it in the way that we have told you about;</w:t>
      </w:r>
    </w:p>
    <w:p w14:paraId="0B2E0CCD" w14:textId="77777777" w:rsidR="0077701B" w:rsidRPr="00E13592" w:rsidRDefault="0077701B" w:rsidP="009B7164">
      <w:pPr>
        <w:numPr>
          <w:ilvl w:val="0"/>
          <w:numId w:val="27"/>
        </w:numPr>
        <w:jc w:val="both"/>
        <w:rPr>
          <w:rFonts w:ascii="Calibri" w:hAnsi="Calibri" w:cs="Calibri"/>
          <w:sz w:val="22"/>
          <w:szCs w:val="22"/>
        </w:rPr>
      </w:pPr>
      <w:r w:rsidRPr="00E13592">
        <w:rPr>
          <w:rFonts w:ascii="Calibri" w:hAnsi="Calibri" w:cs="Calibri"/>
          <w:sz w:val="22"/>
          <w:szCs w:val="22"/>
        </w:rPr>
        <w:t>ensure it is correct and up to date;</w:t>
      </w:r>
    </w:p>
    <w:p w14:paraId="00ADBDEA" w14:textId="77777777" w:rsidR="0077701B" w:rsidRPr="00E13592" w:rsidRDefault="0077701B" w:rsidP="009B7164">
      <w:pPr>
        <w:numPr>
          <w:ilvl w:val="0"/>
          <w:numId w:val="27"/>
        </w:numPr>
        <w:jc w:val="both"/>
        <w:rPr>
          <w:rFonts w:ascii="Calibri" w:hAnsi="Calibri" w:cs="Calibri"/>
          <w:sz w:val="22"/>
          <w:szCs w:val="22"/>
        </w:rPr>
      </w:pPr>
      <w:r w:rsidRPr="00E13592">
        <w:rPr>
          <w:rFonts w:ascii="Calibri" w:hAnsi="Calibri" w:cs="Calibri"/>
          <w:sz w:val="22"/>
          <w:szCs w:val="22"/>
        </w:rPr>
        <w:t xml:space="preserve">keep your data for only as long as we need it; </w:t>
      </w:r>
    </w:p>
    <w:p w14:paraId="245B5848" w14:textId="77777777" w:rsidR="0077701B" w:rsidRPr="00E13592" w:rsidRDefault="0077701B" w:rsidP="009B7164">
      <w:pPr>
        <w:numPr>
          <w:ilvl w:val="0"/>
          <w:numId w:val="27"/>
        </w:numPr>
        <w:jc w:val="both"/>
        <w:rPr>
          <w:rFonts w:ascii="Calibri" w:hAnsi="Calibri" w:cs="Calibri"/>
          <w:sz w:val="22"/>
          <w:szCs w:val="22"/>
        </w:rPr>
      </w:pPr>
      <w:r w:rsidRPr="00E13592">
        <w:rPr>
          <w:rFonts w:ascii="Calibri" w:hAnsi="Calibri" w:cs="Calibri"/>
          <w:sz w:val="22"/>
          <w:szCs w:val="22"/>
        </w:rPr>
        <w:t xml:space="preserve">process it in a way that ensures it will not be used for anything that you are not aware of or have consented to (as appropriate), lost or destroyed. </w:t>
      </w:r>
    </w:p>
    <w:p w14:paraId="5F568451" w14:textId="77777777" w:rsidR="0077701B" w:rsidRPr="00E13592" w:rsidRDefault="0077701B"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p>
    <w:p w14:paraId="151F0BAE"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sz w:val="22"/>
          <w:szCs w:val="22"/>
          <w:lang w:eastAsia="en-US"/>
        </w:rPr>
      </w:pPr>
    </w:p>
    <w:p w14:paraId="630FD1C0" w14:textId="77777777" w:rsidR="0077701B" w:rsidRPr="0077701B" w:rsidRDefault="0077701B" w:rsidP="009B7164">
      <w:pPr>
        <w:widowControl w:val="0"/>
        <w:overflowPunct w:val="0"/>
        <w:autoSpaceDE w:val="0"/>
        <w:autoSpaceDN w:val="0"/>
        <w:adjustRightInd w:val="0"/>
        <w:jc w:val="both"/>
        <w:textAlignment w:val="baseline"/>
        <w:rPr>
          <w:rFonts w:ascii="Calibri" w:hAnsi="Calibri" w:cs="Calibri"/>
          <w:sz w:val="22"/>
          <w:szCs w:val="22"/>
          <w:u w:val="single"/>
          <w:lang w:eastAsia="en-US"/>
        </w:rPr>
      </w:pPr>
      <w:r>
        <w:rPr>
          <w:rFonts w:ascii="Calibri" w:hAnsi="Calibri" w:cs="Calibri"/>
          <w:b/>
          <w:sz w:val="22"/>
          <w:szCs w:val="22"/>
          <w:lang w:eastAsia="en-US"/>
        </w:rPr>
        <w:t>Types of data we process</w:t>
      </w:r>
    </w:p>
    <w:p w14:paraId="70EE8DC9" w14:textId="77777777" w:rsidR="0077701B" w:rsidRPr="0077701B" w:rsidRDefault="0077701B"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77701B">
        <w:rPr>
          <w:rFonts w:ascii="Calibri" w:hAnsi="Calibri" w:cs="Calibri"/>
          <w:sz w:val="22"/>
          <w:szCs w:val="22"/>
        </w:rPr>
        <w:t xml:space="preserve">We process personal data for employment purposes to assist in the running of </w:t>
      </w:r>
      <w:r>
        <w:rPr>
          <w:rFonts w:ascii="Calibri" w:hAnsi="Calibri" w:cs="Calibri"/>
          <w:sz w:val="22"/>
          <w:szCs w:val="22"/>
        </w:rPr>
        <w:t xml:space="preserve">ODST </w:t>
      </w:r>
      <w:r w:rsidRPr="0077701B">
        <w:rPr>
          <w:rFonts w:ascii="Calibri" w:hAnsi="Calibri" w:cs="Calibri"/>
          <w:sz w:val="22"/>
          <w:szCs w:val="22"/>
        </w:rPr>
        <w:t xml:space="preserve">and to enable individuals to be paid. </w:t>
      </w:r>
    </w:p>
    <w:p w14:paraId="0AC24C76" w14:textId="77777777" w:rsidR="0077701B" w:rsidRPr="0077701B" w:rsidRDefault="0077701B"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5AFC08D5" w14:textId="77777777" w:rsidR="0077701B" w:rsidRPr="0077701B" w:rsidRDefault="0077701B" w:rsidP="009B7164">
      <w:pPr>
        <w:jc w:val="both"/>
        <w:rPr>
          <w:rFonts w:ascii="Calibri" w:hAnsi="Calibri" w:cs="Calibri"/>
          <w:sz w:val="22"/>
          <w:szCs w:val="22"/>
        </w:rPr>
      </w:pPr>
      <w:r w:rsidRPr="0077701B">
        <w:rPr>
          <w:rFonts w:ascii="Calibri" w:hAnsi="Calibri" w:cs="Calibri"/>
          <w:sz w:val="22"/>
          <w:szCs w:val="22"/>
        </w:rPr>
        <w:t>This personal data includes identifiers such as:</w:t>
      </w:r>
    </w:p>
    <w:p w14:paraId="11EBB58A" w14:textId="77777777" w:rsidR="0077701B" w:rsidRP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sidRPr="0077701B">
        <w:rPr>
          <w:rFonts w:ascii="Calibri" w:hAnsi="Calibri" w:cs="Calibri"/>
          <w:sz w:val="22"/>
          <w:szCs w:val="22"/>
        </w:rPr>
        <w:t>personal information (such as name, employee or teacher number, national insurance number)</w:t>
      </w:r>
      <w:r>
        <w:rPr>
          <w:rFonts w:ascii="Calibri" w:hAnsi="Calibri" w:cs="Calibri"/>
          <w:sz w:val="22"/>
          <w:szCs w:val="22"/>
        </w:rPr>
        <w:t>;</w:t>
      </w:r>
    </w:p>
    <w:p w14:paraId="1AA020AA" w14:textId="77777777" w:rsidR="0077701B" w:rsidRP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sidRPr="0077701B">
        <w:rPr>
          <w:rFonts w:ascii="Calibri" w:hAnsi="Calibri" w:cs="Calibri"/>
          <w:sz w:val="22"/>
          <w:szCs w:val="22"/>
        </w:rPr>
        <w:t>It will also include sensitive personal data such as ethnic group, medical information and trade union membership (if you choose to supply this information to us)</w:t>
      </w:r>
      <w:r>
        <w:rPr>
          <w:rFonts w:ascii="Calibri" w:hAnsi="Calibri" w:cs="Calibri"/>
          <w:sz w:val="22"/>
          <w:szCs w:val="22"/>
        </w:rPr>
        <w:t>;</w:t>
      </w:r>
    </w:p>
    <w:p w14:paraId="0C11CFB6" w14:textId="77777777" w:rsidR="0077701B" w:rsidRP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sidRPr="0077701B">
        <w:rPr>
          <w:rFonts w:ascii="Calibri" w:hAnsi="Calibri" w:cs="Calibri"/>
          <w:sz w:val="22"/>
          <w:szCs w:val="22"/>
        </w:rPr>
        <w:t>contract</w:t>
      </w:r>
      <w:r>
        <w:rPr>
          <w:rFonts w:ascii="Calibri" w:hAnsi="Calibri" w:cs="Calibri"/>
          <w:sz w:val="22"/>
          <w:szCs w:val="22"/>
        </w:rPr>
        <w:t>ual</w:t>
      </w:r>
      <w:r w:rsidRPr="0077701B">
        <w:rPr>
          <w:rFonts w:ascii="Calibri" w:hAnsi="Calibri" w:cs="Calibri"/>
          <w:sz w:val="22"/>
          <w:szCs w:val="22"/>
        </w:rPr>
        <w:t xml:space="preserve"> information (such as start dates, hours worked, post, roles and salary information)</w:t>
      </w:r>
      <w:r>
        <w:rPr>
          <w:rFonts w:ascii="Calibri" w:hAnsi="Calibri" w:cs="Calibri"/>
          <w:sz w:val="22"/>
          <w:szCs w:val="22"/>
        </w:rPr>
        <w:t>;</w:t>
      </w:r>
      <w:r w:rsidRPr="0077701B">
        <w:rPr>
          <w:rFonts w:ascii="Calibri" w:hAnsi="Calibri" w:cs="Calibri"/>
          <w:sz w:val="22"/>
          <w:szCs w:val="22"/>
        </w:rPr>
        <w:t xml:space="preserve">  </w:t>
      </w:r>
    </w:p>
    <w:p w14:paraId="225A2434" w14:textId="77777777" w:rsidR="0077701B" w:rsidRP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sidRPr="0077701B">
        <w:rPr>
          <w:rFonts w:ascii="Calibri" w:hAnsi="Calibri" w:cs="Calibri"/>
          <w:sz w:val="22"/>
          <w:szCs w:val="22"/>
        </w:rPr>
        <w:t>work absence information (such as number of absences and reasons)</w:t>
      </w:r>
      <w:r>
        <w:rPr>
          <w:rFonts w:ascii="Calibri" w:hAnsi="Calibri" w:cs="Calibri"/>
          <w:sz w:val="22"/>
          <w:szCs w:val="22"/>
        </w:rPr>
        <w:t>;</w:t>
      </w:r>
    </w:p>
    <w:p w14:paraId="772BA35F" w14:textId="77777777" w:rsid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sidRPr="0077701B">
        <w:rPr>
          <w:rFonts w:ascii="Calibri" w:hAnsi="Calibri" w:cs="Calibri"/>
          <w:sz w:val="22"/>
          <w:szCs w:val="22"/>
        </w:rPr>
        <w:t>qualifications and</w:t>
      </w:r>
      <w:r>
        <w:rPr>
          <w:rFonts w:ascii="Calibri" w:hAnsi="Calibri" w:cs="Calibri"/>
          <w:sz w:val="22"/>
          <w:szCs w:val="22"/>
        </w:rPr>
        <w:t xml:space="preserve"> training records;</w:t>
      </w:r>
    </w:p>
    <w:p w14:paraId="60277476" w14:textId="77777777" w:rsidR="0077701B" w:rsidRPr="0077701B" w:rsidRDefault="0077701B" w:rsidP="009B7164">
      <w:pPr>
        <w:pStyle w:val="ListParagraph"/>
        <w:widowControl w:val="0"/>
        <w:numPr>
          <w:ilvl w:val="0"/>
          <w:numId w:val="21"/>
        </w:numPr>
        <w:overflowPunct w:val="0"/>
        <w:autoSpaceDE w:val="0"/>
        <w:autoSpaceDN w:val="0"/>
        <w:adjustRightInd w:val="0"/>
        <w:contextualSpacing w:val="0"/>
        <w:jc w:val="both"/>
        <w:textAlignment w:val="baseline"/>
        <w:rPr>
          <w:rFonts w:ascii="Calibri" w:hAnsi="Calibri" w:cs="Calibri"/>
          <w:sz w:val="22"/>
          <w:szCs w:val="22"/>
        </w:rPr>
      </w:pPr>
      <w:r>
        <w:rPr>
          <w:rFonts w:ascii="Calibri" w:hAnsi="Calibri" w:cs="Calibri"/>
          <w:sz w:val="22"/>
          <w:szCs w:val="22"/>
        </w:rPr>
        <w:t>documentation relating to your right to work in the UK.</w:t>
      </w:r>
    </w:p>
    <w:p w14:paraId="64ABC3EF" w14:textId="77777777" w:rsidR="0077701B" w:rsidRPr="0077701B" w:rsidRDefault="0077701B"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2C888556" w14:textId="77777777" w:rsidR="0077701B" w:rsidRDefault="009B7164" w:rsidP="009B7164">
      <w:pPr>
        <w:widowControl w:val="0"/>
        <w:overflowPunct w:val="0"/>
        <w:autoSpaceDE w:val="0"/>
        <w:autoSpaceDN w:val="0"/>
        <w:adjustRightInd w:val="0"/>
        <w:jc w:val="both"/>
        <w:textAlignment w:val="baseline"/>
        <w:rPr>
          <w:rFonts w:ascii="Calibri" w:hAnsi="Calibri" w:cs="Calibri"/>
          <w:sz w:val="22"/>
          <w:szCs w:val="22"/>
          <w:lang w:eastAsia="en-US"/>
        </w:rPr>
      </w:pPr>
      <w:r>
        <w:rPr>
          <w:rFonts w:ascii="Calibri" w:hAnsi="Calibri" w:cs="Calibri"/>
          <w:sz w:val="22"/>
          <w:szCs w:val="22"/>
          <w:lang w:eastAsia="en-US"/>
        </w:rPr>
        <w:t xml:space="preserve">We collect data about you in a variety of ways and this will usually start during a recruitment exercise, such as an application form completed by you and interview notes made on behalf of ODST. In some cases, we may also collect data from third parties such as when taking up references from former employers. </w:t>
      </w:r>
      <w:r w:rsidR="0077701B">
        <w:rPr>
          <w:rFonts w:ascii="Calibri" w:hAnsi="Calibri" w:cs="Calibri"/>
          <w:sz w:val="22"/>
          <w:szCs w:val="22"/>
          <w:lang w:eastAsia="en-US"/>
        </w:rPr>
        <w:t>Personal data is kept in personnel files or within ODST’s HR and IT systems.</w:t>
      </w:r>
    </w:p>
    <w:p w14:paraId="0C700219" w14:textId="77777777" w:rsidR="007E47AC" w:rsidRPr="0077701B" w:rsidRDefault="007E47AC"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400D21FE" w14:textId="77777777" w:rsidR="007E47AC" w:rsidRPr="007E47AC" w:rsidRDefault="007E47AC" w:rsidP="009B7164">
      <w:pPr>
        <w:tabs>
          <w:tab w:val="left" w:pos="3390"/>
        </w:tabs>
        <w:jc w:val="both"/>
        <w:rPr>
          <w:rFonts w:ascii="Calibri" w:hAnsi="Calibri" w:cs="Calibri"/>
          <w:b/>
          <w:sz w:val="22"/>
          <w:szCs w:val="22"/>
        </w:rPr>
      </w:pPr>
      <w:r w:rsidRPr="007E47AC">
        <w:rPr>
          <w:rFonts w:ascii="Calibri" w:hAnsi="Calibri" w:cs="Calibri"/>
          <w:b/>
          <w:sz w:val="22"/>
          <w:szCs w:val="22"/>
        </w:rPr>
        <w:lastRenderedPageBreak/>
        <w:t xml:space="preserve">Why we process your data </w:t>
      </w:r>
    </w:p>
    <w:p w14:paraId="52DDEDDB" w14:textId="77777777" w:rsidR="00D51EB1" w:rsidRPr="0077701B" w:rsidRDefault="00D51EB1" w:rsidP="00D51EB1">
      <w:pPr>
        <w:tabs>
          <w:tab w:val="left" w:pos="3390"/>
        </w:tabs>
        <w:jc w:val="both"/>
        <w:rPr>
          <w:rFonts w:ascii="Calibri" w:hAnsi="Calibri" w:cs="Calibri"/>
          <w:sz w:val="22"/>
          <w:szCs w:val="22"/>
        </w:rPr>
      </w:pPr>
    </w:p>
    <w:p w14:paraId="26FAC992" w14:textId="77777777" w:rsidR="007E47AC" w:rsidRPr="00E13592" w:rsidRDefault="007E47AC" w:rsidP="007E47AC">
      <w:pPr>
        <w:rPr>
          <w:rFonts w:ascii="Calibri" w:hAnsi="Calibri" w:cs="Calibri"/>
          <w:sz w:val="22"/>
          <w:szCs w:val="22"/>
        </w:rPr>
      </w:pPr>
      <w:r w:rsidRPr="00E13592">
        <w:rPr>
          <w:rFonts w:ascii="Calibri" w:hAnsi="Calibri" w:cs="Calibri"/>
          <w:sz w:val="22"/>
          <w:szCs w:val="22"/>
        </w:rPr>
        <w:t>The law on data protection allows us to process your data for certain reasons only:</w:t>
      </w:r>
    </w:p>
    <w:p w14:paraId="7E13A5CD" w14:textId="77777777" w:rsidR="007E47AC" w:rsidRPr="00E13592" w:rsidRDefault="007E47AC" w:rsidP="007E47AC">
      <w:pPr>
        <w:pStyle w:val="ListParagraph"/>
        <w:numPr>
          <w:ilvl w:val="0"/>
          <w:numId w:val="28"/>
        </w:numPr>
        <w:rPr>
          <w:rFonts w:ascii="Calibri" w:hAnsi="Calibri" w:cs="Calibri"/>
          <w:sz w:val="22"/>
          <w:szCs w:val="22"/>
        </w:rPr>
      </w:pPr>
      <w:r w:rsidRPr="00E13592">
        <w:rPr>
          <w:rFonts w:ascii="Calibri" w:hAnsi="Calibri" w:cs="Calibri"/>
          <w:sz w:val="22"/>
          <w:szCs w:val="22"/>
        </w:rPr>
        <w:t>in order to perform the employment contract that we are party to;</w:t>
      </w:r>
    </w:p>
    <w:p w14:paraId="52CC996A" w14:textId="77777777" w:rsidR="007E47AC" w:rsidRPr="00E13592" w:rsidRDefault="007E47AC" w:rsidP="007E47AC">
      <w:pPr>
        <w:pStyle w:val="ListParagraph"/>
        <w:numPr>
          <w:ilvl w:val="0"/>
          <w:numId w:val="28"/>
        </w:numPr>
        <w:rPr>
          <w:rFonts w:ascii="Calibri" w:hAnsi="Calibri" w:cs="Calibri"/>
          <w:sz w:val="22"/>
          <w:szCs w:val="22"/>
        </w:rPr>
      </w:pPr>
      <w:r w:rsidRPr="00E13592">
        <w:rPr>
          <w:rFonts w:ascii="Calibri" w:hAnsi="Calibri" w:cs="Calibri"/>
          <w:sz w:val="22"/>
          <w:szCs w:val="22"/>
        </w:rPr>
        <w:t>in order to carry out legally required duties;</w:t>
      </w:r>
    </w:p>
    <w:p w14:paraId="0E265FBD" w14:textId="77777777" w:rsidR="007E47AC" w:rsidRPr="00E13592" w:rsidRDefault="007E47AC" w:rsidP="007E47AC">
      <w:pPr>
        <w:pStyle w:val="ListParagraph"/>
        <w:numPr>
          <w:ilvl w:val="0"/>
          <w:numId w:val="28"/>
        </w:numPr>
        <w:rPr>
          <w:rFonts w:ascii="Calibri" w:hAnsi="Calibri" w:cs="Calibri"/>
          <w:sz w:val="22"/>
          <w:szCs w:val="22"/>
        </w:rPr>
      </w:pPr>
      <w:r w:rsidRPr="00E13592">
        <w:rPr>
          <w:rFonts w:ascii="Calibri" w:hAnsi="Calibri" w:cs="Calibri"/>
          <w:sz w:val="22"/>
          <w:szCs w:val="22"/>
        </w:rPr>
        <w:t>in order for us to carry out our legitimate interests;</w:t>
      </w:r>
    </w:p>
    <w:p w14:paraId="71337C2C" w14:textId="77777777" w:rsidR="007E47AC" w:rsidRPr="00E13592" w:rsidRDefault="007E47AC" w:rsidP="007E47AC">
      <w:pPr>
        <w:pStyle w:val="ListParagraph"/>
        <w:numPr>
          <w:ilvl w:val="0"/>
          <w:numId w:val="28"/>
        </w:numPr>
        <w:rPr>
          <w:rFonts w:ascii="Calibri" w:hAnsi="Calibri" w:cs="Calibri"/>
          <w:sz w:val="22"/>
          <w:szCs w:val="22"/>
        </w:rPr>
      </w:pPr>
      <w:r w:rsidRPr="00E13592">
        <w:rPr>
          <w:rFonts w:ascii="Calibri" w:hAnsi="Calibri" w:cs="Calibri"/>
          <w:sz w:val="22"/>
          <w:szCs w:val="22"/>
        </w:rPr>
        <w:t xml:space="preserve">to protect your interests; and </w:t>
      </w:r>
    </w:p>
    <w:p w14:paraId="5F2F8BC2" w14:textId="77777777" w:rsidR="007E47AC" w:rsidRDefault="007E47AC" w:rsidP="007E47AC">
      <w:pPr>
        <w:pStyle w:val="ListParagraph"/>
        <w:numPr>
          <w:ilvl w:val="0"/>
          <w:numId w:val="28"/>
        </w:numPr>
        <w:rPr>
          <w:rFonts w:ascii="Palatino Linotype" w:hAnsi="Palatino Linotype" w:cs="Arial"/>
          <w:sz w:val="24"/>
          <w:szCs w:val="24"/>
        </w:rPr>
      </w:pPr>
      <w:r w:rsidRPr="00E13592">
        <w:rPr>
          <w:rFonts w:ascii="Calibri" w:hAnsi="Calibri" w:cs="Calibri"/>
          <w:sz w:val="22"/>
          <w:szCs w:val="22"/>
        </w:rPr>
        <w:t>where something is done in the public interest</w:t>
      </w:r>
      <w:r>
        <w:rPr>
          <w:rFonts w:ascii="Palatino Linotype" w:hAnsi="Palatino Linotype" w:cs="Arial"/>
          <w:sz w:val="24"/>
          <w:szCs w:val="24"/>
        </w:rPr>
        <w:t>.</w:t>
      </w:r>
    </w:p>
    <w:p w14:paraId="3E118158" w14:textId="77777777" w:rsidR="007E47AC" w:rsidRDefault="007E47AC" w:rsidP="007E47AC">
      <w:pPr>
        <w:rPr>
          <w:rFonts w:ascii="Palatino Linotype" w:hAnsi="Palatino Linotype" w:cs="Arial"/>
          <w:szCs w:val="24"/>
        </w:rPr>
      </w:pPr>
    </w:p>
    <w:p w14:paraId="409BEE13" w14:textId="77777777" w:rsidR="007E47AC" w:rsidRPr="00E13592" w:rsidRDefault="007E47AC" w:rsidP="007E47AC">
      <w:pPr>
        <w:tabs>
          <w:tab w:val="left" w:pos="3390"/>
        </w:tabs>
        <w:jc w:val="both"/>
        <w:rPr>
          <w:rFonts w:ascii="Calibri" w:hAnsi="Calibri" w:cs="Calibri"/>
          <w:sz w:val="22"/>
          <w:szCs w:val="22"/>
        </w:rPr>
      </w:pPr>
      <w:r w:rsidRPr="00E13592">
        <w:rPr>
          <w:rFonts w:ascii="Calibri" w:hAnsi="Calibri" w:cs="Calibri"/>
          <w:sz w:val="22"/>
          <w:szCs w:val="22"/>
        </w:rPr>
        <w:t xml:space="preserve">All of the processing carried out by us falls into one of the permitted reasons. Generally, we will rely on the first three reasons set out above to process your data. </w:t>
      </w:r>
    </w:p>
    <w:p w14:paraId="39093854" w14:textId="77777777" w:rsidR="007E47AC" w:rsidRPr="00E13592" w:rsidRDefault="007E47AC" w:rsidP="007E47AC">
      <w:pPr>
        <w:tabs>
          <w:tab w:val="left" w:pos="3390"/>
        </w:tabs>
        <w:jc w:val="both"/>
        <w:rPr>
          <w:rFonts w:ascii="Calibri" w:hAnsi="Calibri" w:cs="Calibri"/>
          <w:sz w:val="22"/>
          <w:szCs w:val="22"/>
        </w:rPr>
      </w:pPr>
    </w:p>
    <w:p w14:paraId="31C2B7CC" w14:textId="77777777" w:rsidR="0077701B" w:rsidRPr="0077701B" w:rsidRDefault="007E47AC" w:rsidP="00D51EB1">
      <w:pPr>
        <w:tabs>
          <w:tab w:val="left" w:pos="3390"/>
        </w:tabs>
        <w:jc w:val="both"/>
        <w:rPr>
          <w:rFonts w:ascii="Calibri" w:hAnsi="Calibri" w:cs="Calibri"/>
          <w:sz w:val="22"/>
          <w:szCs w:val="22"/>
          <w:lang w:eastAsia="en-US"/>
        </w:rPr>
      </w:pPr>
      <w:r>
        <w:rPr>
          <w:rFonts w:ascii="Calibri" w:hAnsi="Calibri" w:cs="Calibri"/>
          <w:sz w:val="22"/>
          <w:szCs w:val="22"/>
        </w:rPr>
        <w:t>By way of example</w:t>
      </w:r>
      <w:r w:rsidR="00D51EB1">
        <w:rPr>
          <w:rFonts w:ascii="Calibri" w:hAnsi="Calibri" w:cs="Calibri"/>
          <w:sz w:val="22"/>
          <w:szCs w:val="22"/>
        </w:rPr>
        <w:t>, the personal data that is provided by you, or requested from you, during a recruitment process will enable us to perform the employment contract that we are party to (e.g. pay you), carry out our legally required duties (e.g. ensure you have the right to work in the UK) and carry out our legitimate interests (e.g. ensure that in line with safeguarding procedures</w:t>
      </w:r>
      <w:r w:rsidR="00E10CF3">
        <w:rPr>
          <w:rFonts w:ascii="Calibri" w:hAnsi="Calibri" w:cs="Calibri"/>
          <w:sz w:val="22"/>
          <w:szCs w:val="22"/>
        </w:rPr>
        <w:t xml:space="preserve"> the appropriate checks have been made before you commence employment with us). Any data that is collected to adhere to the various safeguarding requirements in schools also has a pupil, and public, interest angle.</w:t>
      </w:r>
      <w:r w:rsidR="0077701B" w:rsidRPr="0077701B">
        <w:rPr>
          <w:rFonts w:ascii="Calibri" w:hAnsi="Calibri" w:cs="Calibri"/>
          <w:sz w:val="22"/>
          <w:szCs w:val="22"/>
        </w:rPr>
        <w:t xml:space="preserve"> </w:t>
      </w:r>
    </w:p>
    <w:p w14:paraId="1611D950"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45CAA17D" w14:textId="77777777" w:rsidR="005F5A6A" w:rsidRPr="00E13592" w:rsidRDefault="005F5A6A" w:rsidP="009B7164">
      <w:pPr>
        <w:jc w:val="both"/>
        <w:rPr>
          <w:rFonts w:ascii="Calibri" w:hAnsi="Calibri" w:cs="Calibri"/>
          <w:sz w:val="22"/>
          <w:szCs w:val="22"/>
        </w:rPr>
      </w:pPr>
      <w:r w:rsidRPr="00531C27">
        <w:rPr>
          <w:rFonts w:ascii="Calibri" w:hAnsi="Calibri" w:cs="Calibri"/>
          <w:sz w:val="22"/>
          <w:szCs w:val="22"/>
        </w:rPr>
        <w:t>When we collect personal information on our forms, we will make it clear whether there is a legal requirement for you to provide it, and whether there is a legal requirement on the Trust to collect it. If there is no legal requirement then we will explain why we need it and what the consequences are if it is not provided.</w:t>
      </w:r>
    </w:p>
    <w:p w14:paraId="09A20092"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26FC9172"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bookmarkStart w:id="5" w:name="_Toc496630832"/>
      <w:r w:rsidRPr="00E13592">
        <w:rPr>
          <w:rFonts w:ascii="Calibri" w:hAnsi="Calibri" w:cs="Calibri"/>
          <w:b/>
          <w:sz w:val="22"/>
          <w:szCs w:val="22"/>
          <w:lang w:eastAsia="en-US"/>
        </w:rPr>
        <w:t>How we share your information with third parties</w:t>
      </w:r>
      <w:bookmarkEnd w:id="5"/>
    </w:p>
    <w:p w14:paraId="426482ED"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b/>
          <w:sz w:val="22"/>
          <w:szCs w:val="22"/>
          <w:lang w:eastAsia="en-US"/>
        </w:rPr>
      </w:pPr>
    </w:p>
    <w:p w14:paraId="24FFA700"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We will not share information about you with third parties without your consent unless the law allows us to. </w:t>
      </w:r>
    </w:p>
    <w:p w14:paraId="7EB669DD"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37082C56"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We are required, by law, to pass on some of the personal data which we collect to:</w:t>
      </w:r>
    </w:p>
    <w:p w14:paraId="4F99AC31" w14:textId="77777777" w:rsidR="005F5A6A" w:rsidRPr="00E13592" w:rsidRDefault="005F5A6A" w:rsidP="009B7164">
      <w:pPr>
        <w:pStyle w:val="ListParagraph"/>
        <w:widowControl w:val="0"/>
        <w:numPr>
          <w:ilvl w:val="0"/>
          <w:numId w:val="25"/>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The relevant local Council in the areas we operate</w:t>
      </w:r>
      <w:r w:rsidR="00E10CF3" w:rsidRPr="00E13592">
        <w:rPr>
          <w:rFonts w:ascii="Calibri" w:hAnsi="Calibri" w:cs="Calibri"/>
          <w:sz w:val="22"/>
          <w:szCs w:val="22"/>
        </w:rPr>
        <w:t>;</w:t>
      </w:r>
    </w:p>
    <w:p w14:paraId="556FC28B" w14:textId="77777777" w:rsidR="005F5A6A" w:rsidRPr="00E13592" w:rsidRDefault="005F5A6A" w:rsidP="009B7164">
      <w:pPr>
        <w:pStyle w:val="ListParagraph"/>
        <w:widowControl w:val="0"/>
        <w:numPr>
          <w:ilvl w:val="0"/>
          <w:numId w:val="25"/>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the Department for Education (DfE)</w:t>
      </w:r>
      <w:r w:rsidR="00E10CF3" w:rsidRPr="00E13592">
        <w:rPr>
          <w:rFonts w:ascii="Calibri" w:hAnsi="Calibri" w:cs="Calibri"/>
          <w:sz w:val="22"/>
          <w:szCs w:val="22"/>
        </w:rPr>
        <w:t>.</w:t>
      </w:r>
    </w:p>
    <w:p w14:paraId="3B873A2B" w14:textId="77777777" w:rsidR="005F5A6A" w:rsidRPr="00E13592" w:rsidRDefault="005F5A6A" w:rsidP="009B7164">
      <w:pPr>
        <w:widowControl w:val="0"/>
        <w:overflowPunct w:val="0"/>
        <w:autoSpaceDE w:val="0"/>
        <w:autoSpaceDN w:val="0"/>
        <w:adjustRightInd w:val="0"/>
        <w:ind w:left="1080"/>
        <w:jc w:val="both"/>
        <w:textAlignment w:val="baseline"/>
        <w:rPr>
          <w:rFonts w:ascii="Calibri" w:hAnsi="Calibri" w:cs="Calibri"/>
          <w:sz w:val="22"/>
          <w:szCs w:val="22"/>
          <w:lang w:eastAsia="en-US"/>
        </w:rPr>
      </w:pPr>
    </w:p>
    <w:p w14:paraId="4DCF5E22"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The collection of this information will benefit both national and local users </w:t>
      </w:r>
      <w:r w:rsidR="00E10CF3" w:rsidRPr="00E13592">
        <w:rPr>
          <w:rFonts w:ascii="Calibri" w:hAnsi="Calibri" w:cs="Calibri"/>
          <w:sz w:val="22"/>
          <w:szCs w:val="22"/>
          <w:lang w:eastAsia="en-US"/>
        </w:rPr>
        <w:t xml:space="preserve">for example </w:t>
      </w:r>
      <w:r w:rsidRPr="00E13592">
        <w:rPr>
          <w:rFonts w:ascii="Calibri" w:hAnsi="Calibri" w:cs="Calibri"/>
          <w:sz w:val="22"/>
          <w:szCs w:val="22"/>
          <w:lang w:eastAsia="en-US"/>
        </w:rPr>
        <w:t>by:</w:t>
      </w:r>
    </w:p>
    <w:p w14:paraId="275B2860" w14:textId="77777777" w:rsidR="005F5A6A" w:rsidRPr="00E13592" w:rsidRDefault="005F5A6A" w:rsidP="009B7164">
      <w:pPr>
        <w:pStyle w:val="ListParagraph"/>
        <w:widowControl w:val="0"/>
        <w:numPr>
          <w:ilvl w:val="0"/>
          <w:numId w:val="19"/>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improving the management of workforce data across the sector</w:t>
      </w:r>
      <w:r w:rsidR="00E10CF3" w:rsidRPr="00E13592">
        <w:rPr>
          <w:rFonts w:ascii="Calibri" w:hAnsi="Calibri" w:cs="Calibri"/>
          <w:sz w:val="22"/>
          <w:szCs w:val="22"/>
        </w:rPr>
        <w:t>;</w:t>
      </w:r>
    </w:p>
    <w:p w14:paraId="6F28C589" w14:textId="77777777" w:rsidR="005F5A6A" w:rsidRPr="00E13592" w:rsidRDefault="005F5A6A" w:rsidP="009B7164">
      <w:pPr>
        <w:pStyle w:val="ListParagraph"/>
        <w:widowControl w:val="0"/>
        <w:numPr>
          <w:ilvl w:val="0"/>
          <w:numId w:val="19"/>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enabling development of a comprehensive picture of the workforce and how it is deployed</w:t>
      </w:r>
      <w:r w:rsidR="00E10CF3" w:rsidRPr="00E13592">
        <w:rPr>
          <w:rFonts w:ascii="Calibri" w:hAnsi="Calibri" w:cs="Calibri"/>
          <w:sz w:val="22"/>
          <w:szCs w:val="22"/>
        </w:rPr>
        <w:t>;</w:t>
      </w:r>
    </w:p>
    <w:p w14:paraId="0A2F10BC" w14:textId="77777777" w:rsidR="005F5A6A" w:rsidRPr="00E13592" w:rsidRDefault="005F5A6A" w:rsidP="009B7164">
      <w:pPr>
        <w:pStyle w:val="ListParagraph"/>
        <w:widowControl w:val="0"/>
        <w:numPr>
          <w:ilvl w:val="0"/>
          <w:numId w:val="19"/>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informing the development of recruitment and retention policies</w:t>
      </w:r>
      <w:r w:rsidR="00E10CF3" w:rsidRPr="00E13592">
        <w:rPr>
          <w:rFonts w:ascii="Calibri" w:hAnsi="Calibri" w:cs="Calibri"/>
          <w:sz w:val="22"/>
          <w:szCs w:val="22"/>
        </w:rPr>
        <w:t>;</w:t>
      </w:r>
    </w:p>
    <w:p w14:paraId="4AA1A86E" w14:textId="77777777" w:rsidR="005F5A6A" w:rsidRPr="00E13592" w:rsidRDefault="005F5A6A" w:rsidP="009B7164">
      <w:pPr>
        <w:pStyle w:val="ListParagraph"/>
        <w:widowControl w:val="0"/>
        <w:numPr>
          <w:ilvl w:val="0"/>
          <w:numId w:val="19"/>
        </w:numPr>
        <w:overflowPunct w:val="0"/>
        <w:autoSpaceDE w:val="0"/>
        <w:autoSpaceDN w:val="0"/>
        <w:adjustRightInd w:val="0"/>
        <w:jc w:val="both"/>
        <w:textAlignment w:val="baseline"/>
        <w:rPr>
          <w:rFonts w:ascii="Calibri" w:hAnsi="Calibri" w:cs="Calibri"/>
          <w:sz w:val="22"/>
          <w:szCs w:val="22"/>
        </w:rPr>
      </w:pPr>
      <w:r w:rsidRPr="00E13592">
        <w:rPr>
          <w:rFonts w:ascii="Calibri" w:hAnsi="Calibri" w:cs="Calibri"/>
          <w:sz w:val="22"/>
          <w:szCs w:val="22"/>
        </w:rPr>
        <w:t>supporting the work of Teachers’ Review Bodies</w:t>
      </w:r>
      <w:r w:rsidR="00E10CF3" w:rsidRPr="00E13592">
        <w:rPr>
          <w:rFonts w:ascii="Calibri" w:hAnsi="Calibri" w:cs="Calibri"/>
          <w:sz w:val="22"/>
          <w:szCs w:val="22"/>
        </w:rPr>
        <w:t>.</w:t>
      </w:r>
    </w:p>
    <w:p w14:paraId="36C75D47"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1952340D"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If you require more information about how the local authority and / or DfE store and use your personal data please visit:</w:t>
      </w:r>
    </w:p>
    <w:p w14:paraId="01A3A69A" w14:textId="77777777" w:rsidR="00F800EA" w:rsidRPr="00E13592" w:rsidRDefault="00F85FDD" w:rsidP="00F800EA">
      <w:pPr>
        <w:widowControl w:val="0"/>
        <w:numPr>
          <w:ilvl w:val="0"/>
          <w:numId w:val="16"/>
        </w:numPr>
        <w:overflowPunct w:val="0"/>
        <w:autoSpaceDE w:val="0"/>
        <w:autoSpaceDN w:val="0"/>
        <w:adjustRightInd w:val="0"/>
        <w:jc w:val="both"/>
        <w:textAlignment w:val="baseline"/>
        <w:rPr>
          <w:rStyle w:val="Hyperlink"/>
          <w:rFonts w:ascii="Calibri" w:hAnsi="Calibri" w:cs="Calibri"/>
          <w:color w:val="auto"/>
          <w:sz w:val="22"/>
          <w:szCs w:val="22"/>
          <w:u w:val="none"/>
          <w:lang w:eastAsia="en-US"/>
        </w:rPr>
      </w:pPr>
      <w:hyperlink r:id="rId9" w:history="1">
        <w:r w:rsidR="00F800EA" w:rsidRPr="00F800EA">
          <w:rPr>
            <w:rStyle w:val="Hyperlink"/>
            <w:rFonts w:ascii="Calibri" w:hAnsi="Calibri" w:cs="Calibri"/>
            <w:sz w:val="22"/>
            <w:szCs w:val="22"/>
            <w:lang w:eastAsia="en-US"/>
          </w:rPr>
          <w:t>https://www2.oxfordshire.gov.uk/cms/public-site/access-data-and-information</w:t>
        </w:r>
      </w:hyperlink>
    </w:p>
    <w:p w14:paraId="7E3B072E" w14:textId="77777777" w:rsidR="00F800EA" w:rsidRPr="00E13592" w:rsidRDefault="00F85FDD" w:rsidP="00F800EA">
      <w:pPr>
        <w:widowControl w:val="0"/>
        <w:numPr>
          <w:ilvl w:val="0"/>
          <w:numId w:val="16"/>
        </w:numPr>
        <w:overflowPunct w:val="0"/>
        <w:autoSpaceDE w:val="0"/>
        <w:autoSpaceDN w:val="0"/>
        <w:adjustRightInd w:val="0"/>
        <w:jc w:val="both"/>
        <w:textAlignment w:val="baseline"/>
        <w:rPr>
          <w:rFonts w:ascii="Calibri" w:hAnsi="Calibri" w:cs="Calibri"/>
          <w:sz w:val="22"/>
          <w:szCs w:val="22"/>
          <w:lang w:eastAsia="en-US"/>
        </w:rPr>
      </w:pPr>
      <w:hyperlink r:id="rId10" w:history="1">
        <w:r w:rsidR="00F800EA" w:rsidRPr="00F800EA">
          <w:rPr>
            <w:rStyle w:val="Hyperlink"/>
            <w:rFonts w:ascii="Calibri" w:hAnsi="Calibri" w:cs="Calibri"/>
            <w:sz w:val="22"/>
            <w:szCs w:val="22"/>
            <w:lang w:eastAsia="en-US"/>
          </w:rPr>
          <w:t>https://www3.rbwm.gov.uk/info/200413/freedom_of_information/939/access_to_information/1</w:t>
        </w:r>
      </w:hyperlink>
    </w:p>
    <w:p w14:paraId="398F7A7B" w14:textId="77777777" w:rsidR="005F5A6A" w:rsidRPr="00E13592" w:rsidRDefault="00F85FDD" w:rsidP="009B7164">
      <w:pPr>
        <w:widowControl w:val="0"/>
        <w:numPr>
          <w:ilvl w:val="0"/>
          <w:numId w:val="16"/>
        </w:numPr>
        <w:overflowPunct w:val="0"/>
        <w:autoSpaceDE w:val="0"/>
        <w:autoSpaceDN w:val="0"/>
        <w:adjustRightInd w:val="0"/>
        <w:jc w:val="both"/>
        <w:textAlignment w:val="baseline"/>
        <w:rPr>
          <w:rFonts w:ascii="Calibri" w:hAnsi="Calibri" w:cs="Calibri"/>
          <w:sz w:val="22"/>
          <w:szCs w:val="22"/>
          <w:lang w:eastAsia="en-US"/>
        </w:rPr>
      </w:pPr>
      <w:hyperlink r:id="rId11" w:history="1">
        <w:r w:rsidR="00D9080E" w:rsidRPr="00E13592">
          <w:rPr>
            <w:rStyle w:val="Hyperlink"/>
            <w:rFonts w:ascii="Calibri" w:hAnsi="Calibri" w:cs="Calibri"/>
            <w:sz w:val="22"/>
            <w:szCs w:val="22"/>
            <w:lang w:eastAsia="en-US"/>
          </w:rPr>
          <w:t>https://www.gov.uk/data-protection-how-we-collect-and-share-research-data</w:t>
        </w:r>
      </w:hyperlink>
      <w:r w:rsidR="005F5A6A" w:rsidRPr="00E13592">
        <w:rPr>
          <w:rFonts w:ascii="Calibri" w:hAnsi="Calibri" w:cs="Calibri"/>
          <w:sz w:val="22"/>
          <w:szCs w:val="22"/>
          <w:lang w:eastAsia="en-US"/>
        </w:rPr>
        <w:t xml:space="preserve"> </w:t>
      </w:r>
    </w:p>
    <w:p w14:paraId="505A8EFC"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3D2C2C45" w14:textId="77777777" w:rsidR="00A74766" w:rsidRPr="00E13592" w:rsidRDefault="00A74766"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Other organizations with whom we may share your personal data include: </w:t>
      </w:r>
    </w:p>
    <w:p w14:paraId="62AB1AEC" w14:textId="77777777" w:rsidR="005F5A6A" w:rsidRPr="00E13592" w:rsidRDefault="00A74766" w:rsidP="00E13592">
      <w:pPr>
        <w:widowControl w:val="0"/>
        <w:numPr>
          <w:ilvl w:val="0"/>
          <w:numId w:val="29"/>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T</w:t>
      </w:r>
      <w:r w:rsidR="005F5A6A" w:rsidRPr="00E13592">
        <w:rPr>
          <w:rFonts w:ascii="Calibri" w:hAnsi="Calibri" w:cs="Calibri"/>
          <w:sz w:val="22"/>
          <w:szCs w:val="22"/>
          <w:lang w:eastAsia="en-US"/>
        </w:rPr>
        <w:t>he Disclosure and Barring Service for the purposes of carrying out checks on your suitability for work with children</w:t>
      </w:r>
      <w:r w:rsidRPr="00E13592">
        <w:rPr>
          <w:rFonts w:ascii="Calibri" w:hAnsi="Calibri" w:cs="Calibri"/>
          <w:sz w:val="22"/>
          <w:szCs w:val="22"/>
          <w:lang w:eastAsia="en-US"/>
        </w:rPr>
        <w:t xml:space="preserve">; </w:t>
      </w:r>
    </w:p>
    <w:p w14:paraId="5934B0FD" w14:textId="77777777" w:rsidR="005F5A6A" w:rsidRPr="00E13592" w:rsidRDefault="00A74766" w:rsidP="00E13592">
      <w:pPr>
        <w:widowControl w:val="0"/>
        <w:numPr>
          <w:ilvl w:val="0"/>
          <w:numId w:val="29"/>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Our payroll provider- e.g. </w:t>
      </w:r>
      <w:r w:rsidR="005F5A6A" w:rsidRPr="00E13592">
        <w:rPr>
          <w:rFonts w:ascii="Calibri" w:hAnsi="Calibri" w:cs="Calibri"/>
          <w:sz w:val="22"/>
          <w:szCs w:val="22"/>
          <w:lang w:eastAsia="en-US"/>
        </w:rPr>
        <w:t xml:space="preserve">national insurance number and </w:t>
      </w:r>
      <w:r w:rsidRPr="00E13592">
        <w:rPr>
          <w:rFonts w:ascii="Calibri" w:hAnsi="Calibri" w:cs="Calibri"/>
          <w:sz w:val="22"/>
          <w:szCs w:val="22"/>
          <w:lang w:eastAsia="en-US"/>
        </w:rPr>
        <w:t xml:space="preserve">bank account details- </w:t>
      </w:r>
      <w:r w:rsidR="005F5A6A" w:rsidRPr="00E13592">
        <w:rPr>
          <w:rFonts w:ascii="Calibri" w:hAnsi="Calibri" w:cs="Calibri"/>
          <w:sz w:val="22"/>
          <w:szCs w:val="22"/>
          <w:lang w:eastAsia="en-US"/>
        </w:rPr>
        <w:t>to enable you to be paid</w:t>
      </w:r>
      <w:r w:rsidRPr="00E13592">
        <w:rPr>
          <w:rFonts w:ascii="Calibri" w:hAnsi="Calibri" w:cs="Calibri"/>
          <w:sz w:val="22"/>
          <w:szCs w:val="22"/>
          <w:lang w:eastAsia="en-US"/>
        </w:rPr>
        <w:t>;</w:t>
      </w:r>
    </w:p>
    <w:p w14:paraId="5576D145" w14:textId="77777777" w:rsidR="005F5A6A" w:rsidRPr="00E13592" w:rsidRDefault="00A74766" w:rsidP="00E13592">
      <w:pPr>
        <w:widowControl w:val="0"/>
        <w:numPr>
          <w:ilvl w:val="0"/>
          <w:numId w:val="29"/>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HMRC </w:t>
      </w:r>
      <w:r w:rsidR="005F5A6A" w:rsidRPr="00E13592">
        <w:rPr>
          <w:rFonts w:ascii="Calibri" w:hAnsi="Calibri" w:cs="Calibri"/>
          <w:sz w:val="22"/>
          <w:szCs w:val="22"/>
          <w:lang w:eastAsia="en-US"/>
        </w:rPr>
        <w:t>in conjunction with your legal obligation to pay income tax and make national insurance contributions</w:t>
      </w:r>
      <w:r w:rsidRPr="00E13592">
        <w:rPr>
          <w:rFonts w:ascii="Calibri" w:hAnsi="Calibri" w:cs="Calibri"/>
          <w:sz w:val="22"/>
          <w:szCs w:val="22"/>
          <w:lang w:eastAsia="en-US"/>
        </w:rPr>
        <w:t>;</w:t>
      </w:r>
    </w:p>
    <w:p w14:paraId="4A472B78" w14:textId="77777777" w:rsidR="005F5A6A" w:rsidRPr="00E13592" w:rsidRDefault="00A74766" w:rsidP="00E13592">
      <w:pPr>
        <w:widowControl w:val="0"/>
        <w:numPr>
          <w:ilvl w:val="0"/>
          <w:numId w:val="29"/>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A child-care voucher provider w</w:t>
      </w:r>
      <w:r w:rsidR="005F5A6A" w:rsidRPr="00E13592">
        <w:rPr>
          <w:rFonts w:ascii="Calibri" w:hAnsi="Calibri" w:cs="Calibri"/>
          <w:sz w:val="22"/>
          <w:szCs w:val="22"/>
          <w:lang w:eastAsia="en-US"/>
        </w:rPr>
        <w:t xml:space="preserve">here you have decided to become part of </w:t>
      </w:r>
      <w:r w:rsidRPr="00E13592">
        <w:rPr>
          <w:rFonts w:ascii="Calibri" w:hAnsi="Calibri" w:cs="Calibri"/>
          <w:sz w:val="22"/>
          <w:szCs w:val="22"/>
          <w:lang w:eastAsia="en-US"/>
        </w:rPr>
        <w:t xml:space="preserve">that </w:t>
      </w:r>
      <w:r w:rsidR="005F5A6A" w:rsidRPr="00E13592">
        <w:rPr>
          <w:rFonts w:ascii="Calibri" w:hAnsi="Calibri" w:cs="Calibri"/>
          <w:sz w:val="22"/>
          <w:szCs w:val="22"/>
          <w:lang w:eastAsia="en-US"/>
        </w:rPr>
        <w:t xml:space="preserve">scheme </w:t>
      </w:r>
      <w:r w:rsidRPr="00E13592">
        <w:rPr>
          <w:rFonts w:ascii="Calibri" w:hAnsi="Calibri" w:cs="Calibri"/>
          <w:sz w:val="22"/>
          <w:szCs w:val="22"/>
          <w:lang w:eastAsia="en-US"/>
        </w:rPr>
        <w:t xml:space="preserve">so that they can </w:t>
      </w:r>
      <w:r w:rsidR="005F5A6A" w:rsidRPr="00E13592">
        <w:rPr>
          <w:rFonts w:ascii="Calibri" w:hAnsi="Calibri" w:cs="Calibri"/>
          <w:sz w:val="22"/>
          <w:szCs w:val="22"/>
          <w:lang w:eastAsia="en-US"/>
        </w:rPr>
        <w:t>provide the vouchers to you</w:t>
      </w:r>
      <w:r w:rsidRPr="00E13592">
        <w:rPr>
          <w:rFonts w:ascii="Calibri" w:hAnsi="Calibri" w:cs="Calibri"/>
          <w:sz w:val="22"/>
          <w:szCs w:val="22"/>
          <w:lang w:eastAsia="en-US"/>
        </w:rPr>
        <w:t>;</w:t>
      </w:r>
    </w:p>
    <w:p w14:paraId="275B678C" w14:textId="77777777" w:rsidR="005F5A6A" w:rsidRPr="00E13592" w:rsidRDefault="00A74766" w:rsidP="00A74766">
      <w:pPr>
        <w:widowControl w:val="0"/>
        <w:numPr>
          <w:ilvl w:val="0"/>
          <w:numId w:val="29"/>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lastRenderedPageBreak/>
        <w:t xml:space="preserve">A pension provider, such as Teachers’ Pensions or the Local Government Pension Scheme </w:t>
      </w:r>
      <w:r w:rsidR="005F5A6A" w:rsidRPr="00E13592">
        <w:rPr>
          <w:rFonts w:ascii="Calibri" w:hAnsi="Calibri" w:cs="Calibri"/>
          <w:sz w:val="22"/>
          <w:szCs w:val="22"/>
          <w:lang w:eastAsia="en-US"/>
        </w:rPr>
        <w:t>in order to make sure that you pay the correct amount and maintain your entitlement to a pension upon your retirement.</w:t>
      </w:r>
    </w:p>
    <w:p w14:paraId="78A02E3D"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341AC5D5"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Our disclosures to third parties are lawful because one of the following reasons applies:</w:t>
      </w:r>
    </w:p>
    <w:p w14:paraId="022456F9" w14:textId="77777777" w:rsidR="005F5A6A" w:rsidRPr="00E13592" w:rsidRDefault="005F5A6A" w:rsidP="009B7164">
      <w:pPr>
        <w:widowControl w:val="0"/>
        <w:numPr>
          <w:ilvl w:val="0"/>
          <w:numId w:val="18"/>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The disclosure is necessary for the performance of your employment contract</w:t>
      </w:r>
      <w:r w:rsidR="00E10CF3" w:rsidRPr="00E13592">
        <w:rPr>
          <w:rFonts w:ascii="Calibri" w:hAnsi="Calibri" w:cs="Calibri"/>
          <w:sz w:val="22"/>
          <w:szCs w:val="22"/>
          <w:lang w:eastAsia="en-US"/>
        </w:rPr>
        <w:t>;</w:t>
      </w:r>
      <w:r w:rsidRPr="00E13592">
        <w:rPr>
          <w:rFonts w:ascii="Calibri" w:hAnsi="Calibri" w:cs="Calibri"/>
          <w:sz w:val="22"/>
          <w:szCs w:val="22"/>
          <w:lang w:eastAsia="en-US"/>
        </w:rPr>
        <w:t xml:space="preserve"> </w:t>
      </w:r>
    </w:p>
    <w:p w14:paraId="472932B9" w14:textId="77777777" w:rsidR="005F5A6A" w:rsidRPr="00E13592" w:rsidRDefault="005F5A6A" w:rsidP="009B7164">
      <w:pPr>
        <w:widowControl w:val="0"/>
        <w:numPr>
          <w:ilvl w:val="0"/>
          <w:numId w:val="18"/>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The disclosure is necessary for the performance of a legal obligation to which </w:t>
      </w:r>
      <w:r w:rsidR="00E10CF3" w:rsidRPr="00E13592">
        <w:rPr>
          <w:rFonts w:ascii="Calibri" w:hAnsi="Calibri" w:cs="Calibri"/>
          <w:sz w:val="22"/>
          <w:szCs w:val="22"/>
          <w:lang w:eastAsia="en-US"/>
        </w:rPr>
        <w:t>ODST</w:t>
      </w:r>
      <w:r w:rsidRPr="00E13592">
        <w:rPr>
          <w:rFonts w:ascii="Calibri" w:hAnsi="Calibri" w:cs="Calibri"/>
          <w:sz w:val="22"/>
          <w:szCs w:val="22"/>
          <w:lang w:eastAsia="en-US"/>
        </w:rPr>
        <w:t xml:space="preserve"> is subject, for example our legal duty to safeguard pupils</w:t>
      </w:r>
      <w:r w:rsidR="00E10CF3" w:rsidRPr="00E13592">
        <w:rPr>
          <w:rFonts w:ascii="Calibri" w:hAnsi="Calibri" w:cs="Calibri"/>
          <w:sz w:val="22"/>
          <w:szCs w:val="22"/>
          <w:lang w:eastAsia="en-US"/>
        </w:rPr>
        <w:t>;</w:t>
      </w:r>
    </w:p>
    <w:p w14:paraId="128BB9C1" w14:textId="77777777" w:rsidR="005F5A6A" w:rsidRPr="00E13592" w:rsidRDefault="005F5A6A" w:rsidP="009B7164">
      <w:pPr>
        <w:widowControl w:val="0"/>
        <w:numPr>
          <w:ilvl w:val="0"/>
          <w:numId w:val="18"/>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The disclosure is necessary to protect the vital interests of others, i.e. to protect pupils from harm</w:t>
      </w:r>
      <w:r w:rsidR="00E10CF3" w:rsidRPr="00E13592">
        <w:rPr>
          <w:rFonts w:ascii="Calibri" w:hAnsi="Calibri" w:cs="Calibri"/>
          <w:sz w:val="22"/>
          <w:szCs w:val="22"/>
          <w:lang w:eastAsia="en-US"/>
        </w:rPr>
        <w:t>;</w:t>
      </w:r>
    </w:p>
    <w:p w14:paraId="1561E3BA" w14:textId="77777777" w:rsidR="005F5A6A" w:rsidRPr="00E13592" w:rsidRDefault="005F5A6A" w:rsidP="009B7164">
      <w:pPr>
        <w:widowControl w:val="0"/>
        <w:numPr>
          <w:ilvl w:val="0"/>
          <w:numId w:val="18"/>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The disclosure is necessary for the performance of our education function which is a function in the public interest.</w:t>
      </w:r>
    </w:p>
    <w:p w14:paraId="676A1C67" w14:textId="77777777" w:rsidR="00DA5F1A" w:rsidRPr="00E13592" w:rsidRDefault="00DA5F1A" w:rsidP="00DA5F1A">
      <w:pPr>
        <w:widowControl w:val="0"/>
        <w:overflowPunct w:val="0"/>
        <w:autoSpaceDE w:val="0"/>
        <w:autoSpaceDN w:val="0"/>
        <w:adjustRightInd w:val="0"/>
        <w:jc w:val="both"/>
        <w:textAlignment w:val="baseline"/>
        <w:rPr>
          <w:rFonts w:ascii="Calibri" w:hAnsi="Calibri" w:cs="Calibri"/>
          <w:sz w:val="22"/>
          <w:szCs w:val="22"/>
          <w:lang w:eastAsia="en-US"/>
        </w:rPr>
      </w:pPr>
    </w:p>
    <w:p w14:paraId="6CD08058" w14:textId="77777777" w:rsidR="00DA5F1A" w:rsidRPr="00E13592" w:rsidRDefault="00DA5F1A" w:rsidP="00DA5F1A">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We do not share your data with bodies outside of the European Economic Area.</w:t>
      </w:r>
    </w:p>
    <w:p w14:paraId="15D8A383" w14:textId="77777777" w:rsidR="00DA5F1A" w:rsidRPr="00E13592" w:rsidRDefault="00DA5F1A" w:rsidP="00DA5F1A">
      <w:pPr>
        <w:widowControl w:val="0"/>
        <w:overflowPunct w:val="0"/>
        <w:autoSpaceDE w:val="0"/>
        <w:autoSpaceDN w:val="0"/>
        <w:adjustRightInd w:val="0"/>
        <w:jc w:val="both"/>
        <w:textAlignment w:val="baseline"/>
        <w:rPr>
          <w:rFonts w:ascii="Calibri" w:hAnsi="Calibri" w:cs="Calibri"/>
          <w:sz w:val="22"/>
          <w:szCs w:val="22"/>
          <w:lang w:eastAsia="en-US"/>
        </w:rPr>
      </w:pPr>
    </w:p>
    <w:p w14:paraId="33058FAA"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b/>
          <w:sz w:val="22"/>
          <w:szCs w:val="22"/>
          <w:lang w:eastAsia="en-US"/>
        </w:rPr>
      </w:pPr>
    </w:p>
    <w:p w14:paraId="776533A3"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bookmarkStart w:id="6" w:name="_Toc496630833"/>
      <w:r w:rsidRPr="00E13592">
        <w:rPr>
          <w:rFonts w:ascii="Calibri" w:hAnsi="Calibri" w:cs="Calibri"/>
          <w:b/>
          <w:sz w:val="22"/>
          <w:szCs w:val="22"/>
          <w:lang w:eastAsia="en-US"/>
        </w:rPr>
        <w:t>How long we keep your personal information</w:t>
      </w:r>
      <w:bookmarkEnd w:id="6"/>
    </w:p>
    <w:p w14:paraId="007AEDFA"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b/>
          <w:sz w:val="22"/>
          <w:szCs w:val="22"/>
          <w:lang w:eastAsia="en-US"/>
        </w:rPr>
      </w:pPr>
    </w:p>
    <w:p w14:paraId="070849BE" w14:textId="77777777" w:rsidR="00A74766" w:rsidRPr="00E13592" w:rsidRDefault="005F5A6A" w:rsidP="00531C27">
      <w:pPr>
        <w:jc w:val="both"/>
        <w:rPr>
          <w:rFonts w:ascii="Calibri" w:hAnsi="Calibri" w:cs="Calibri"/>
          <w:sz w:val="22"/>
          <w:szCs w:val="22"/>
        </w:rPr>
      </w:pPr>
      <w:r w:rsidRPr="00E13592">
        <w:rPr>
          <w:rFonts w:ascii="Calibri" w:hAnsi="Calibri" w:cs="Calibri"/>
          <w:sz w:val="22"/>
          <w:szCs w:val="22"/>
          <w:lang w:eastAsia="en-US"/>
        </w:rPr>
        <w:t xml:space="preserve">We only keep your information for as long as we need it or for as long as we are required by law to keep it. </w:t>
      </w:r>
      <w:r w:rsidR="00A74766" w:rsidRPr="00E13592">
        <w:rPr>
          <w:rFonts w:ascii="Calibri" w:hAnsi="Calibri" w:cs="Calibri"/>
          <w:sz w:val="22"/>
          <w:szCs w:val="22"/>
          <w:lang w:eastAsia="en-US"/>
        </w:rPr>
        <w:t xml:space="preserve">This </w:t>
      </w:r>
      <w:r w:rsidR="00A74766" w:rsidRPr="00E13592">
        <w:rPr>
          <w:rFonts w:ascii="Calibri" w:hAnsi="Calibri" w:cs="Calibri"/>
          <w:sz w:val="22"/>
          <w:szCs w:val="22"/>
        </w:rPr>
        <w:t>will be at least for the duration of your employment with us though in some cases we will keep your data for a period after your employment has ended. Retention periods can vary depending on why we need your data</w:t>
      </w:r>
      <w:r w:rsidR="00531C27">
        <w:rPr>
          <w:rFonts w:ascii="Calibri" w:hAnsi="Calibri" w:cs="Calibri"/>
          <w:sz w:val="22"/>
          <w:szCs w:val="22"/>
        </w:rPr>
        <w:t xml:space="preserve"> and</w:t>
      </w:r>
      <w:r w:rsidR="00A74766" w:rsidRPr="00E13592">
        <w:rPr>
          <w:rFonts w:ascii="Calibri" w:hAnsi="Calibri" w:cs="Calibri"/>
          <w:sz w:val="22"/>
          <w:szCs w:val="22"/>
        </w:rPr>
        <w:t xml:space="preserve"> ODST will comply with retention guidelines issued by the </w:t>
      </w:r>
      <w:hyperlink r:id="rId12" w:history="1">
        <w:r w:rsidR="00A74766" w:rsidRPr="00E13592">
          <w:rPr>
            <w:rStyle w:val="Hyperlink"/>
            <w:rFonts w:ascii="Calibri" w:hAnsi="Calibri" w:cs="Calibri"/>
            <w:sz w:val="22"/>
            <w:szCs w:val="22"/>
          </w:rPr>
          <w:t>Information Commissioner’s Office</w:t>
        </w:r>
      </w:hyperlink>
      <w:r w:rsidR="00A74766" w:rsidRPr="00E13592">
        <w:rPr>
          <w:rFonts w:ascii="Calibri" w:hAnsi="Calibri" w:cs="Calibri"/>
          <w:sz w:val="22"/>
          <w:szCs w:val="22"/>
        </w:rPr>
        <w:t>.</w:t>
      </w:r>
      <w:bookmarkStart w:id="7" w:name="_Toc496630834"/>
      <w:r w:rsidR="00531C27">
        <w:rPr>
          <w:rFonts w:ascii="Calibri" w:hAnsi="Calibri" w:cs="Calibri"/>
          <w:sz w:val="22"/>
          <w:szCs w:val="22"/>
        </w:rPr>
        <w:t xml:space="preserve"> By way of example HR data will be retained for a minimum of 6 years after the end of your employment with us.  </w:t>
      </w:r>
    </w:p>
    <w:p w14:paraId="6401C129" w14:textId="77777777" w:rsidR="00A74766" w:rsidRPr="00E13592" w:rsidRDefault="00A74766" w:rsidP="00A74766">
      <w:pPr>
        <w:rPr>
          <w:rFonts w:ascii="Calibri" w:hAnsi="Calibri" w:cs="Calibri"/>
          <w:sz w:val="22"/>
          <w:szCs w:val="22"/>
        </w:rPr>
      </w:pPr>
    </w:p>
    <w:p w14:paraId="325C1DA5" w14:textId="77777777" w:rsidR="005F5A6A" w:rsidRPr="00E13592" w:rsidRDefault="00A74766" w:rsidP="00A74766">
      <w:pPr>
        <w:rPr>
          <w:rFonts w:ascii="Calibri" w:hAnsi="Calibri" w:cs="Calibri"/>
          <w:b/>
          <w:sz w:val="22"/>
          <w:szCs w:val="22"/>
          <w:lang w:eastAsia="en-US"/>
        </w:rPr>
      </w:pPr>
      <w:r w:rsidRPr="00E13592">
        <w:rPr>
          <w:rFonts w:ascii="Calibri" w:hAnsi="Calibri" w:cs="Calibri"/>
          <w:b/>
          <w:sz w:val="22"/>
          <w:szCs w:val="22"/>
        </w:rPr>
        <w:t>Yo</w:t>
      </w:r>
      <w:r w:rsidR="005F5A6A" w:rsidRPr="00E13592">
        <w:rPr>
          <w:rFonts w:ascii="Calibri" w:hAnsi="Calibri" w:cs="Calibri"/>
          <w:b/>
          <w:sz w:val="22"/>
          <w:szCs w:val="22"/>
          <w:lang w:eastAsia="en-US"/>
        </w:rPr>
        <w:t>ur rights</w:t>
      </w:r>
      <w:bookmarkEnd w:id="7"/>
    </w:p>
    <w:p w14:paraId="12EA19B6" w14:textId="77777777" w:rsidR="005F5A6A" w:rsidRPr="00E13592" w:rsidRDefault="005F5A6A" w:rsidP="009B7164">
      <w:pPr>
        <w:widowControl w:val="0"/>
        <w:overflowPunct w:val="0"/>
        <w:autoSpaceDE w:val="0"/>
        <w:autoSpaceDN w:val="0"/>
        <w:adjustRightInd w:val="0"/>
        <w:jc w:val="both"/>
        <w:textAlignment w:val="baseline"/>
        <w:outlineLvl w:val="0"/>
        <w:rPr>
          <w:rFonts w:ascii="Calibri" w:hAnsi="Calibri" w:cs="Calibri"/>
          <w:b/>
          <w:sz w:val="22"/>
          <w:szCs w:val="22"/>
          <w:lang w:eastAsia="en-US"/>
        </w:rPr>
      </w:pPr>
    </w:p>
    <w:p w14:paraId="39E91BA2"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You have the right to:</w:t>
      </w:r>
    </w:p>
    <w:p w14:paraId="3ED5D863"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Ask for access to your personal information</w:t>
      </w:r>
      <w:r w:rsidR="006A5A88" w:rsidRPr="00E13592">
        <w:rPr>
          <w:rFonts w:ascii="Calibri" w:hAnsi="Calibri" w:cs="Calibri"/>
          <w:sz w:val="22"/>
          <w:szCs w:val="22"/>
          <w:lang w:eastAsia="en-US"/>
        </w:rPr>
        <w:t>;</w:t>
      </w:r>
    </w:p>
    <w:p w14:paraId="2CDB3332"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Ask for rectification of the information we hold about you</w:t>
      </w:r>
      <w:r w:rsidR="006A5A88" w:rsidRPr="00E13592">
        <w:rPr>
          <w:rFonts w:ascii="Calibri" w:hAnsi="Calibri" w:cs="Calibri"/>
          <w:sz w:val="22"/>
          <w:szCs w:val="22"/>
          <w:lang w:eastAsia="en-US"/>
        </w:rPr>
        <w:t>;</w:t>
      </w:r>
    </w:p>
    <w:p w14:paraId="7047C7D9"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Ask for the erasure of information about you</w:t>
      </w:r>
      <w:r w:rsidR="006A5A88" w:rsidRPr="00E13592">
        <w:rPr>
          <w:rFonts w:ascii="Calibri" w:hAnsi="Calibri" w:cs="Calibri"/>
          <w:sz w:val="22"/>
          <w:szCs w:val="22"/>
          <w:lang w:eastAsia="en-US"/>
        </w:rPr>
        <w:t>;</w:t>
      </w:r>
    </w:p>
    <w:p w14:paraId="0CCAC300"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Ask for our processing of your personal information to be restricted</w:t>
      </w:r>
      <w:r w:rsidR="006A5A88" w:rsidRPr="00E13592">
        <w:rPr>
          <w:rFonts w:ascii="Calibri" w:hAnsi="Calibri" w:cs="Calibri"/>
          <w:sz w:val="22"/>
          <w:szCs w:val="22"/>
          <w:lang w:eastAsia="en-US"/>
        </w:rPr>
        <w:t>;</w:t>
      </w:r>
    </w:p>
    <w:p w14:paraId="59A79185"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Data portability</w:t>
      </w:r>
      <w:r w:rsidR="006A5A88" w:rsidRPr="00E13592">
        <w:rPr>
          <w:rFonts w:ascii="Calibri" w:hAnsi="Calibri" w:cs="Calibri"/>
          <w:sz w:val="22"/>
          <w:szCs w:val="22"/>
          <w:lang w:eastAsia="en-US"/>
        </w:rPr>
        <w:t>;</w:t>
      </w:r>
    </w:p>
    <w:p w14:paraId="0C866FD7" w14:textId="77777777" w:rsidR="005F5A6A" w:rsidRPr="00E13592" w:rsidRDefault="005F5A6A" w:rsidP="009B7164">
      <w:pPr>
        <w:widowControl w:val="0"/>
        <w:numPr>
          <w:ilvl w:val="0"/>
          <w:numId w:val="17"/>
        </w:numPr>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Object to us processing your information.</w:t>
      </w:r>
    </w:p>
    <w:p w14:paraId="1C7D3A63" w14:textId="77777777" w:rsidR="005F5A6A" w:rsidRPr="00E13592" w:rsidRDefault="005F5A6A" w:rsidP="009B7164">
      <w:pPr>
        <w:widowControl w:val="0"/>
        <w:overflowPunct w:val="0"/>
        <w:autoSpaceDE w:val="0"/>
        <w:autoSpaceDN w:val="0"/>
        <w:adjustRightInd w:val="0"/>
        <w:ind w:left="720"/>
        <w:jc w:val="both"/>
        <w:textAlignment w:val="baseline"/>
        <w:rPr>
          <w:rFonts w:ascii="Calibri" w:hAnsi="Calibri" w:cs="Calibri"/>
          <w:sz w:val="22"/>
          <w:szCs w:val="22"/>
          <w:lang w:eastAsia="en-US"/>
        </w:rPr>
      </w:pPr>
    </w:p>
    <w:p w14:paraId="0B35B30C"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If you want to use your rights, for example, by requesting a copy of the information which we hold about you, please refer to the Subject Access procedure which can be found in our Data Protection Policy on our </w:t>
      </w:r>
      <w:hyperlink r:id="rId13" w:history="1">
        <w:r w:rsidR="006A5A88" w:rsidRPr="00E13592">
          <w:rPr>
            <w:rStyle w:val="Hyperlink"/>
            <w:rFonts w:ascii="Calibri" w:hAnsi="Calibri" w:cs="Calibri"/>
            <w:sz w:val="22"/>
            <w:szCs w:val="22"/>
            <w:lang w:eastAsia="en-US"/>
          </w:rPr>
          <w:t>website</w:t>
        </w:r>
      </w:hyperlink>
      <w:r w:rsidR="006A5A88" w:rsidRPr="00E13592">
        <w:rPr>
          <w:rFonts w:ascii="Calibri" w:hAnsi="Calibri" w:cs="Calibri"/>
          <w:sz w:val="22"/>
          <w:szCs w:val="22"/>
          <w:lang w:eastAsia="en-US"/>
        </w:rPr>
        <w:t xml:space="preserve">. </w:t>
      </w:r>
    </w:p>
    <w:p w14:paraId="262286FD" w14:textId="77777777" w:rsidR="006A5A88" w:rsidRPr="00E13592" w:rsidRDefault="006A5A88"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15A15129"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More information about your rights is available in our Data Protection Policy.</w:t>
      </w:r>
    </w:p>
    <w:p w14:paraId="68B33CAD" w14:textId="77777777" w:rsidR="006A5A88" w:rsidRPr="00E13592" w:rsidRDefault="006A5A88"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3F2BAE30" w14:textId="77777777" w:rsidR="00531C27" w:rsidRPr="00E13592" w:rsidRDefault="00531C27" w:rsidP="00531C27">
      <w:pPr>
        <w:outlineLvl w:val="1"/>
        <w:rPr>
          <w:rFonts w:ascii="Calibri" w:hAnsi="Calibri" w:cs="Calibri"/>
          <w:b/>
          <w:bCs/>
          <w:sz w:val="22"/>
          <w:szCs w:val="22"/>
        </w:rPr>
      </w:pPr>
      <w:r>
        <w:rPr>
          <w:rFonts w:ascii="Calibri" w:hAnsi="Calibri" w:cs="Calibri"/>
          <w:b/>
          <w:bCs/>
          <w:sz w:val="22"/>
          <w:szCs w:val="22"/>
        </w:rPr>
        <w:t>The right to withdraw consent</w:t>
      </w:r>
    </w:p>
    <w:p w14:paraId="09C62C26" w14:textId="77777777" w:rsidR="00531C27" w:rsidRPr="00E13592" w:rsidRDefault="00531C27" w:rsidP="00531C27">
      <w:pPr>
        <w:outlineLvl w:val="1"/>
        <w:rPr>
          <w:rFonts w:ascii="Calibri" w:hAnsi="Calibri" w:cs="Calibri"/>
          <w:b/>
          <w:bCs/>
          <w:sz w:val="22"/>
          <w:szCs w:val="22"/>
        </w:rPr>
      </w:pPr>
    </w:p>
    <w:p w14:paraId="129876F0" w14:textId="77777777" w:rsidR="00531C27" w:rsidRPr="00E13592" w:rsidRDefault="00531C27" w:rsidP="00531C27">
      <w:pPr>
        <w:jc w:val="both"/>
        <w:rPr>
          <w:rFonts w:ascii="Calibri" w:hAnsi="Calibri" w:cs="Calibri"/>
          <w:sz w:val="22"/>
          <w:szCs w:val="22"/>
        </w:rPr>
      </w:pPr>
      <w:r w:rsidRPr="00E13592">
        <w:rPr>
          <w:rFonts w:ascii="Calibri" w:hAnsi="Calibri" w:cs="Calibri"/>
          <w:sz w:val="22"/>
          <w:szCs w:val="22"/>
        </w:rPr>
        <w:t>Whilst you have the right to withdraw consent at any time, as one of the key reasons for processing your data is to allow us to carry out our duties in line with your contract of employment, if you do not provide us with the data needed to do this, we may not be able to carry out those duties</w:t>
      </w:r>
      <w:proofErr w:type="gramStart"/>
      <w:r w:rsidRPr="00E13592">
        <w:rPr>
          <w:rFonts w:ascii="Calibri" w:hAnsi="Calibri" w:cs="Calibri"/>
          <w:sz w:val="22"/>
          <w:szCs w:val="22"/>
        </w:rPr>
        <w:t>-  e.g.</w:t>
      </w:r>
      <w:proofErr w:type="gramEnd"/>
      <w:r w:rsidRPr="00E13592">
        <w:rPr>
          <w:rFonts w:ascii="Calibri" w:hAnsi="Calibri" w:cs="Calibri"/>
          <w:sz w:val="22"/>
          <w:szCs w:val="22"/>
        </w:rPr>
        <w:t xml:space="preserve"> ensuring you are paid correctly. Similarly, we may also be prevented from confirming, or continuing with, your employment with us in relation to our legal obligations if you do not provide us with information confirming your right to work in the UK.  </w:t>
      </w:r>
    </w:p>
    <w:p w14:paraId="7E179373" w14:textId="77777777" w:rsidR="006A5A88" w:rsidRDefault="006A5A88"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6980A0CE" w14:textId="77777777" w:rsidR="00322556" w:rsidRDefault="00322556" w:rsidP="00322556">
      <w:pPr>
        <w:rPr>
          <w:rFonts w:ascii="Calibri" w:hAnsi="Calibri" w:cs="Calibri"/>
          <w:b/>
          <w:bCs/>
          <w:sz w:val="22"/>
          <w:szCs w:val="22"/>
        </w:rPr>
      </w:pPr>
      <w:r>
        <w:rPr>
          <w:rFonts w:ascii="Calibri" w:hAnsi="Calibri" w:cs="Calibri"/>
          <w:b/>
          <w:bCs/>
          <w:sz w:val="22"/>
          <w:szCs w:val="22"/>
        </w:rPr>
        <w:br/>
      </w:r>
    </w:p>
    <w:p w14:paraId="0D2087DD" w14:textId="77777777" w:rsidR="00873DEB" w:rsidRPr="00873DEB" w:rsidRDefault="00322556" w:rsidP="00873DEB">
      <w:pPr>
        <w:jc w:val="both"/>
        <w:rPr>
          <w:rFonts w:ascii="Calibri" w:hAnsi="Calibri" w:cs="Calibri"/>
          <w:b/>
          <w:bCs/>
          <w:sz w:val="22"/>
          <w:szCs w:val="22"/>
        </w:rPr>
      </w:pPr>
      <w:r>
        <w:rPr>
          <w:rFonts w:ascii="Calibri" w:hAnsi="Calibri" w:cs="Calibri"/>
          <w:b/>
          <w:bCs/>
          <w:sz w:val="22"/>
          <w:szCs w:val="22"/>
        </w:rPr>
        <w:br w:type="page"/>
      </w:r>
      <w:r w:rsidR="00873DEB" w:rsidRPr="00873DEB">
        <w:rPr>
          <w:rFonts w:ascii="Calibri" w:hAnsi="Calibri" w:cs="Calibri"/>
          <w:b/>
          <w:bCs/>
          <w:sz w:val="22"/>
          <w:szCs w:val="22"/>
        </w:rPr>
        <w:lastRenderedPageBreak/>
        <w:t>Covid 19 and Test and Trace</w:t>
      </w:r>
    </w:p>
    <w:p w14:paraId="3408E3A8" w14:textId="3DB51416" w:rsidR="00873DEB" w:rsidRPr="00873DEB" w:rsidRDefault="00873DEB" w:rsidP="00873DEB">
      <w:pPr>
        <w:jc w:val="both"/>
        <w:rPr>
          <w:rFonts w:ascii="Calibri" w:hAnsi="Calibri" w:cs="Calibri"/>
          <w:b/>
          <w:bCs/>
          <w:sz w:val="22"/>
          <w:szCs w:val="22"/>
        </w:rPr>
      </w:pPr>
      <w:r w:rsidRPr="00873DEB">
        <w:rPr>
          <w:rFonts w:ascii="Calibri" w:hAnsi="Calibri" w:cs="Calibri"/>
          <w:b/>
          <w:bCs/>
          <w:sz w:val="22"/>
          <w:szCs w:val="22"/>
        </w:rPr>
        <w:t>Message relates to Government guidance as at 2</w:t>
      </w:r>
      <w:r w:rsidR="008F3BD4">
        <w:rPr>
          <w:rFonts w:ascii="Calibri" w:hAnsi="Calibri" w:cs="Calibri"/>
          <w:b/>
          <w:bCs/>
          <w:sz w:val="22"/>
          <w:szCs w:val="22"/>
        </w:rPr>
        <w:t>2</w:t>
      </w:r>
      <w:r w:rsidRPr="00873DEB">
        <w:rPr>
          <w:rFonts w:ascii="Calibri" w:hAnsi="Calibri" w:cs="Calibri"/>
          <w:b/>
          <w:bCs/>
          <w:sz w:val="22"/>
          <w:szCs w:val="22"/>
        </w:rPr>
        <w:t xml:space="preserve"> September 2020</w:t>
      </w:r>
    </w:p>
    <w:p w14:paraId="54126A9D" w14:textId="77777777" w:rsidR="00873DEB" w:rsidRPr="00873DEB" w:rsidRDefault="00873DEB" w:rsidP="00873DEB">
      <w:pPr>
        <w:jc w:val="both"/>
        <w:rPr>
          <w:rFonts w:ascii="Calibri" w:hAnsi="Calibri" w:cs="Calibri"/>
          <w:b/>
          <w:bCs/>
          <w:sz w:val="22"/>
          <w:szCs w:val="22"/>
        </w:rPr>
      </w:pPr>
    </w:p>
    <w:p w14:paraId="232C2400" w14:textId="77777777" w:rsidR="00873DEB" w:rsidRDefault="00873DEB" w:rsidP="00873DEB">
      <w:pPr>
        <w:jc w:val="both"/>
        <w:rPr>
          <w:rFonts w:ascii="Calibri" w:hAnsi="Calibri" w:cs="Calibri"/>
          <w:sz w:val="22"/>
          <w:szCs w:val="22"/>
        </w:rPr>
      </w:pPr>
      <w:r w:rsidRPr="00873DEB">
        <w:rPr>
          <w:rFonts w:ascii="Calibri" w:hAnsi="Calibri" w:cs="Calibri"/>
          <w:sz w:val="22"/>
          <w:szCs w:val="22"/>
        </w:rPr>
        <w:t xml:space="preserve">In the unlikely event that there is a case of Covid-19 in the school and, alongside our protocols for dealing with such an event, there may be the possibility that we will be expected to provide </w:t>
      </w:r>
      <w:r w:rsidRPr="00873DEB">
        <w:rPr>
          <w:rFonts w:ascii="Calibri" w:hAnsi="Calibri" w:cs="Calibri"/>
          <w:b/>
          <w:bCs/>
          <w:sz w:val="22"/>
          <w:szCs w:val="22"/>
        </w:rPr>
        <w:t>limited contact information</w:t>
      </w:r>
      <w:r w:rsidRPr="00873DEB">
        <w:rPr>
          <w:rFonts w:ascii="Calibri" w:hAnsi="Calibri" w:cs="Calibri"/>
          <w:sz w:val="22"/>
          <w:szCs w:val="22"/>
        </w:rPr>
        <w:t xml:space="preserve"> about individuals to the NHS Test and Trace programme. This may include your details, subject to the circumstances at the time. As a public body, we have a duty to co-operate with the Government's public health strategy for containing Covid-19, a central part of which is the NHS Test and Trace programme.  As a result, we have a lawful basis for sharing your details under the GDPR regulations as part of our "public task". The regulations say that we can do this </w:t>
      </w:r>
      <w:r w:rsidRPr="00873DEB">
        <w:rPr>
          <w:rFonts w:ascii="Calibri" w:hAnsi="Calibri" w:cs="Calibri"/>
          <w:b/>
          <w:bCs/>
          <w:sz w:val="22"/>
          <w:szCs w:val="22"/>
        </w:rPr>
        <w:t>where it</w:t>
      </w:r>
      <w:r w:rsidRPr="00873DEB">
        <w:rPr>
          <w:rFonts w:ascii="Calibri" w:hAnsi="Calibri" w:cs="Calibri"/>
          <w:sz w:val="22"/>
          <w:szCs w:val="22"/>
        </w:rPr>
        <w:t xml:space="preserve"> ‘is necessary for the performance of a task carried out in the public interest’ (6.1.e) and ‘processing is necessary for reasons of public interest in the area of public health, such as protecting against serious cross-border threats to health or ensuring high standards of quality and safety of healthcare’ (9.2.i). So, we do not require your positive consent to share your contact information with NHS Test and Trace.</w:t>
      </w:r>
    </w:p>
    <w:p w14:paraId="6190E6EB" w14:textId="6F6DDA6E" w:rsidR="00873DEB" w:rsidRPr="00873DEB" w:rsidRDefault="00873DEB" w:rsidP="00873DEB">
      <w:pPr>
        <w:jc w:val="both"/>
        <w:rPr>
          <w:rFonts w:ascii="Calibri" w:hAnsi="Calibri" w:cs="Calibri"/>
          <w:sz w:val="22"/>
          <w:szCs w:val="22"/>
        </w:rPr>
      </w:pPr>
    </w:p>
    <w:p w14:paraId="2F2C9552" w14:textId="0EF7B611" w:rsidR="002332D2" w:rsidRPr="00873DEB" w:rsidRDefault="00873DEB" w:rsidP="00873DEB">
      <w:pPr>
        <w:jc w:val="both"/>
        <w:rPr>
          <w:rFonts w:ascii="Calibri" w:hAnsi="Calibri" w:cs="Calibri"/>
          <w:sz w:val="22"/>
          <w:szCs w:val="22"/>
          <w:lang w:eastAsia="en-US"/>
        </w:rPr>
      </w:pPr>
      <w:r w:rsidRPr="00873DEB">
        <w:rPr>
          <w:rFonts w:ascii="Calibri" w:hAnsi="Calibri" w:cs="Calibri"/>
          <w:sz w:val="22"/>
          <w:szCs w:val="22"/>
        </w:rPr>
        <w:t xml:space="preserve">However, you retain the right to </w:t>
      </w:r>
      <w:r w:rsidRPr="00873DEB">
        <w:rPr>
          <w:rFonts w:ascii="Calibri" w:hAnsi="Calibri" w:cs="Calibri"/>
          <w:b/>
          <w:bCs/>
          <w:sz w:val="22"/>
          <w:szCs w:val="22"/>
        </w:rPr>
        <w:t>object to our sharing</w:t>
      </w:r>
      <w:r w:rsidRPr="00873DEB">
        <w:rPr>
          <w:rFonts w:ascii="Calibri" w:hAnsi="Calibri" w:cs="Calibri"/>
          <w:sz w:val="22"/>
          <w:szCs w:val="22"/>
        </w:rPr>
        <w:t xml:space="preserve"> your (or your child's) details with the programme. This is not an absolute right, and, if you do object, we will have to balance the reasons you have given against our compliance with our public duty. If you do want to object, </w:t>
      </w:r>
      <w:r w:rsidRPr="00873DEB">
        <w:rPr>
          <w:rFonts w:ascii="Calibri" w:hAnsi="Calibri" w:cs="Calibri"/>
          <w:b/>
          <w:bCs/>
          <w:sz w:val="22"/>
          <w:szCs w:val="22"/>
        </w:rPr>
        <w:t>please advise us as soon as possible, giving reasons,</w:t>
      </w:r>
      <w:bookmarkStart w:id="8" w:name="LASTCURSORPOSITION"/>
      <w:bookmarkEnd w:id="8"/>
      <w:r w:rsidRPr="00873DEB">
        <w:rPr>
          <w:rFonts w:ascii="Calibri" w:hAnsi="Calibri" w:cs="Calibri"/>
          <w:sz w:val="22"/>
          <w:szCs w:val="22"/>
        </w:rPr>
        <w:t xml:space="preserve"> so that we can manage your personal data responsibly.</w:t>
      </w:r>
    </w:p>
    <w:p w14:paraId="5C6945D3" w14:textId="77777777" w:rsidR="002332D2" w:rsidRDefault="002332D2"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4DA8A417"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 xml:space="preserve">If at any time you are not happy with how we are processing your personal information then you may raise the issue with the </w:t>
      </w:r>
      <w:r w:rsidR="00531C27">
        <w:rPr>
          <w:rFonts w:ascii="Calibri" w:hAnsi="Calibri" w:cs="Calibri"/>
          <w:sz w:val="22"/>
          <w:szCs w:val="22"/>
          <w:lang w:eastAsia="en-US"/>
        </w:rPr>
        <w:t xml:space="preserve">ODST </w:t>
      </w:r>
      <w:r w:rsidRPr="00E13592">
        <w:rPr>
          <w:rFonts w:ascii="Calibri" w:hAnsi="Calibri" w:cs="Calibri"/>
          <w:sz w:val="22"/>
          <w:szCs w:val="22"/>
          <w:lang w:eastAsia="en-US"/>
        </w:rPr>
        <w:t>Data Protection Officer (contact details can be found at the beginning of this privacy notice).  If you are not happy with the outcome you may raise a complaint with the Information Commissioner’s Office:</w:t>
      </w:r>
    </w:p>
    <w:p w14:paraId="59ABEA89"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Information Commissioner's Office</w:t>
      </w:r>
    </w:p>
    <w:p w14:paraId="33515DFD"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Wycliffe House</w:t>
      </w:r>
    </w:p>
    <w:p w14:paraId="538F930B"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Water Lane</w:t>
      </w:r>
    </w:p>
    <w:p w14:paraId="4608E88F"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Wilmslow</w:t>
      </w:r>
    </w:p>
    <w:p w14:paraId="5ECE8E70"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Cheshire</w:t>
      </w:r>
    </w:p>
    <w:p w14:paraId="353B4C62" w14:textId="77777777" w:rsidR="005F5A6A" w:rsidRPr="00531C27" w:rsidRDefault="005F5A6A" w:rsidP="009B7164">
      <w:pPr>
        <w:widowControl w:val="0"/>
        <w:overflowPunct w:val="0"/>
        <w:autoSpaceDE w:val="0"/>
        <w:autoSpaceDN w:val="0"/>
        <w:adjustRightInd w:val="0"/>
        <w:jc w:val="both"/>
        <w:textAlignment w:val="baseline"/>
        <w:rPr>
          <w:rFonts w:ascii="Calibri" w:hAnsi="Calibri" w:cs="Calibri"/>
          <w:i/>
          <w:sz w:val="22"/>
          <w:szCs w:val="22"/>
          <w:lang w:eastAsia="en-US"/>
        </w:rPr>
      </w:pPr>
      <w:r w:rsidRPr="00531C27">
        <w:rPr>
          <w:rFonts w:ascii="Calibri" w:hAnsi="Calibri" w:cs="Calibri"/>
          <w:i/>
          <w:sz w:val="22"/>
          <w:szCs w:val="22"/>
          <w:lang w:eastAsia="en-US"/>
        </w:rPr>
        <w:t>SK9 5AF</w:t>
      </w:r>
    </w:p>
    <w:p w14:paraId="3EEE2272"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50AC36E5"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r w:rsidRPr="00E13592">
        <w:rPr>
          <w:rFonts w:ascii="Calibri" w:hAnsi="Calibri" w:cs="Calibri"/>
          <w:sz w:val="22"/>
          <w:szCs w:val="22"/>
          <w:lang w:eastAsia="en-US"/>
        </w:rPr>
        <w:t>Tel: 0303 123 1113 (local rate) or 01625 545 745 if you prefer to use a national rate number.</w:t>
      </w:r>
    </w:p>
    <w:p w14:paraId="79C2D3F7"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424AB6B2" w14:textId="77777777" w:rsidR="00531C27" w:rsidRDefault="00531C27" w:rsidP="002054AA">
      <w:pPr>
        <w:widowControl w:val="0"/>
        <w:autoSpaceDE w:val="0"/>
        <w:autoSpaceDN w:val="0"/>
        <w:adjustRightInd w:val="0"/>
        <w:jc w:val="both"/>
        <w:rPr>
          <w:rFonts w:ascii="Calibri" w:hAnsi="Calibri" w:cs="Calibri"/>
          <w:b/>
          <w:color w:val="000000"/>
          <w:sz w:val="22"/>
          <w:szCs w:val="22"/>
        </w:rPr>
      </w:pPr>
      <w:r w:rsidRPr="00E234F1">
        <w:rPr>
          <w:rFonts w:ascii="Calibri" w:hAnsi="Calibri" w:cs="Calibri"/>
          <w:b/>
          <w:color w:val="000000"/>
          <w:sz w:val="22"/>
          <w:szCs w:val="22"/>
        </w:rPr>
        <w:t>Updates to the ODST Privacy notice</w:t>
      </w:r>
    </w:p>
    <w:p w14:paraId="474FB031" w14:textId="77777777" w:rsidR="002054AA" w:rsidRPr="00E234F1" w:rsidRDefault="002054AA" w:rsidP="002054AA">
      <w:pPr>
        <w:widowControl w:val="0"/>
        <w:autoSpaceDE w:val="0"/>
        <w:autoSpaceDN w:val="0"/>
        <w:adjustRightInd w:val="0"/>
        <w:jc w:val="both"/>
        <w:rPr>
          <w:rFonts w:ascii="Calibri" w:hAnsi="Calibri" w:cs="Calibri"/>
          <w:b/>
          <w:color w:val="000000"/>
          <w:sz w:val="22"/>
          <w:szCs w:val="22"/>
        </w:rPr>
      </w:pPr>
    </w:p>
    <w:p w14:paraId="5727265C" w14:textId="77777777" w:rsidR="00531C27" w:rsidRPr="00355623" w:rsidRDefault="00531C27" w:rsidP="002054AA">
      <w:pPr>
        <w:widowControl w:val="0"/>
        <w:autoSpaceDE w:val="0"/>
        <w:autoSpaceDN w:val="0"/>
        <w:adjustRightInd w:val="0"/>
        <w:jc w:val="both"/>
        <w:rPr>
          <w:rFonts w:ascii="Trebuchet MS" w:hAnsi="Trebuchet MS" w:cs="serif"/>
          <w:color w:val="000000"/>
        </w:rPr>
      </w:pPr>
      <w:r w:rsidRPr="00355623">
        <w:rPr>
          <w:rFonts w:ascii="Trebuchet MS" w:hAnsi="Trebuchet MS" w:cs="serif"/>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13F77A1B" w14:textId="77777777" w:rsidR="005F5A6A" w:rsidRPr="00E13592" w:rsidRDefault="005F5A6A" w:rsidP="002054AA">
      <w:pPr>
        <w:tabs>
          <w:tab w:val="left" w:pos="3390"/>
        </w:tabs>
        <w:jc w:val="both"/>
        <w:rPr>
          <w:rFonts w:ascii="Calibri" w:hAnsi="Calibri" w:cs="Calibri"/>
          <w:b/>
          <w:sz w:val="22"/>
          <w:szCs w:val="22"/>
        </w:rPr>
      </w:pPr>
    </w:p>
    <w:p w14:paraId="181419C1" w14:textId="77777777" w:rsidR="005F5A6A" w:rsidRPr="00E13592" w:rsidRDefault="005F5A6A" w:rsidP="002054AA">
      <w:pPr>
        <w:tabs>
          <w:tab w:val="left" w:pos="3390"/>
        </w:tabs>
        <w:jc w:val="both"/>
        <w:rPr>
          <w:rFonts w:ascii="Calibri" w:hAnsi="Calibri" w:cs="Calibri"/>
          <w:b/>
          <w:sz w:val="22"/>
          <w:szCs w:val="22"/>
        </w:rPr>
      </w:pPr>
      <w:r w:rsidRPr="00E13592">
        <w:rPr>
          <w:rFonts w:ascii="Calibri" w:hAnsi="Calibri" w:cs="Calibri"/>
          <w:b/>
          <w:sz w:val="22"/>
          <w:szCs w:val="22"/>
        </w:rPr>
        <w:t>Declaration</w:t>
      </w:r>
    </w:p>
    <w:p w14:paraId="562CC094" w14:textId="77777777" w:rsidR="005F5A6A" w:rsidRPr="00E13592" w:rsidRDefault="005F5A6A" w:rsidP="002054AA">
      <w:pPr>
        <w:tabs>
          <w:tab w:val="left" w:pos="3390"/>
        </w:tabs>
        <w:jc w:val="both"/>
        <w:rPr>
          <w:rFonts w:ascii="Calibri" w:hAnsi="Calibri" w:cs="Calibri"/>
          <w:b/>
          <w:sz w:val="22"/>
          <w:szCs w:val="22"/>
        </w:rPr>
      </w:pPr>
    </w:p>
    <w:p w14:paraId="0DE4C1D7" w14:textId="77777777" w:rsidR="005F5A6A" w:rsidRPr="00E13592" w:rsidRDefault="005F5A6A" w:rsidP="002054AA">
      <w:pPr>
        <w:tabs>
          <w:tab w:val="left" w:pos="3390"/>
        </w:tabs>
        <w:jc w:val="both"/>
        <w:rPr>
          <w:rFonts w:ascii="Calibri" w:hAnsi="Calibri" w:cs="Calibri"/>
          <w:sz w:val="22"/>
          <w:szCs w:val="22"/>
        </w:rPr>
      </w:pPr>
      <w:r w:rsidRPr="00E13592">
        <w:rPr>
          <w:rFonts w:ascii="Calibri" w:hAnsi="Calibri" w:cs="Calibri"/>
          <w:sz w:val="22"/>
          <w:szCs w:val="22"/>
        </w:rPr>
        <w:t xml:space="preserve">I </w:t>
      </w:r>
      <w:r w:rsidR="00531C27">
        <w:rPr>
          <w:rFonts w:ascii="Calibri" w:hAnsi="Calibri" w:cs="Calibri"/>
          <w:sz w:val="22"/>
          <w:szCs w:val="22"/>
        </w:rPr>
        <w:t xml:space="preserve">have read the above privacy notice and understand the rights of ODST and my own rights under the GDPR. </w:t>
      </w:r>
    </w:p>
    <w:p w14:paraId="1BED00F1" w14:textId="77777777" w:rsidR="005F5A6A" w:rsidRPr="00E13592" w:rsidRDefault="005F5A6A" w:rsidP="002054AA">
      <w:pPr>
        <w:tabs>
          <w:tab w:val="left" w:pos="3390"/>
        </w:tabs>
        <w:jc w:val="both"/>
        <w:rPr>
          <w:rFonts w:ascii="Calibri" w:hAnsi="Calibri" w:cs="Calibri"/>
          <w:sz w:val="22"/>
          <w:szCs w:val="22"/>
        </w:rPr>
      </w:pPr>
    </w:p>
    <w:tbl>
      <w:tblPr>
        <w:tblW w:w="0" w:type="auto"/>
        <w:jc w:val="center"/>
        <w:tblLook w:val="04A0" w:firstRow="1" w:lastRow="0" w:firstColumn="1" w:lastColumn="0" w:noHBand="0" w:noVBand="1"/>
      </w:tblPr>
      <w:tblGrid>
        <w:gridCol w:w="4508"/>
        <w:gridCol w:w="4508"/>
      </w:tblGrid>
      <w:tr w:rsidR="005F5A6A" w:rsidRPr="00E13592" w14:paraId="7C595392" w14:textId="77777777" w:rsidTr="00E13592">
        <w:trPr>
          <w:jc w:val="center"/>
        </w:trPr>
        <w:tc>
          <w:tcPr>
            <w:tcW w:w="4508" w:type="dxa"/>
            <w:shd w:val="clear" w:color="auto" w:fill="auto"/>
          </w:tcPr>
          <w:p w14:paraId="6E49DAFD" w14:textId="77777777" w:rsidR="005F5A6A" w:rsidRPr="00E13592" w:rsidRDefault="005F5A6A" w:rsidP="002054AA">
            <w:pPr>
              <w:tabs>
                <w:tab w:val="left" w:pos="3390"/>
              </w:tabs>
              <w:ind w:firstLine="154"/>
              <w:jc w:val="both"/>
              <w:rPr>
                <w:rFonts w:ascii="Calibri" w:hAnsi="Calibri" w:cs="Calibri"/>
                <w:b/>
                <w:sz w:val="22"/>
                <w:szCs w:val="22"/>
              </w:rPr>
            </w:pPr>
            <w:r w:rsidRPr="00E13592">
              <w:rPr>
                <w:rFonts w:ascii="Calibri" w:hAnsi="Calibri" w:cs="Calibri"/>
                <w:b/>
                <w:sz w:val="22"/>
                <w:szCs w:val="22"/>
              </w:rPr>
              <w:t xml:space="preserve">Name of employee: </w:t>
            </w:r>
          </w:p>
        </w:tc>
        <w:tc>
          <w:tcPr>
            <w:tcW w:w="4508" w:type="dxa"/>
            <w:shd w:val="clear" w:color="auto" w:fill="auto"/>
          </w:tcPr>
          <w:p w14:paraId="22631A04" w14:textId="77777777" w:rsidR="005F5A6A" w:rsidRPr="00E13592" w:rsidRDefault="005F5A6A" w:rsidP="002054AA">
            <w:pPr>
              <w:pBdr>
                <w:bottom w:val="single" w:sz="12" w:space="1" w:color="auto"/>
              </w:pBdr>
              <w:tabs>
                <w:tab w:val="left" w:pos="3390"/>
              </w:tabs>
              <w:jc w:val="both"/>
              <w:rPr>
                <w:rFonts w:ascii="Calibri" w:hAnsi="Calibri" w:cs="Calibri"/>
                <w:sz w:val="22"/>
                <w:szCs w:val="22"/>
              </w:rPr>
            </w:pPr>
          </w:p>
          <w:p w14:paraId="4EE9D9E7" w14:textId="77777777" w:rsidR="005F5A6A" w:rsidRPr="00E13592" w:rsidRDefault="005F5A6A" w:rsidP="002054AA">
            <w:pPr>
              <w:tabs>
                <w:tab w:val="left" w:pos="3390"/>
              </w:tabs>
              <w:jc w:val="both"/>
              <w:rPr>
                <w:rFonts w:ascii="Calibri" w:hAnsi="Calibri" w:cs="Calibri"/>
                <w:sz w:val="22"/>
                <w:szCs w:val="22"/>
              </w:rPr>
            </w:pPr>
          </w:p>
        </w:tc>
      </w:tr>
      <w:tr w:rsidR="005F5A6A" w:rsidRPr="00E13592" w14:paraId="0FECADB7" w14:textId="77777777" w:rsidTr="00E13592">
        <w:trPr>
          <w:jc w:val="center"/>
        </w:trPr>
        <w:tc>
          <w:tcPr>
            <w:tcW w:w="4508" w:type="dxa"/>
            <w:shd w:val="clear" w:color="auto" w:fill="auto"/>
          </w:tcPr>
          <w:p w14:paraId="09E81462" w14:textId="77777777" w:rsidR="005F5A6A" w:rsidRPr="00E13592" w:rsidRDefault="005F5A6A" w:rsidP="002054AA">
            <w:pPr>
              <w:tabs>
                <w:tab w:val="left" w:pos="3390"/>
              </w:tabs>
              <w:ind w:firstLine="154"/>
              <w:jc w:val="both"/>
              <w:rPr>
                <w:rFonts w:ascii="Calibri" w:hAnsi="Calibri" w:cs="Calibri"/>
                <w:b/>
                <w:sz w:val="22"/>
                <w:szCs w:val="22"/>
              </w:rPr>
            </w:pPr>
            <w:r w:rsidRPr="00E13592">
              <w:rPr>
                <w:rFonts w:ascii="Calibri" w:hAnsi="Calibri" w:cs="Calibri"/>
                <w:b/>
                <w:sz w:val="22"/>
                <w:szCs w:val="22"/>
              </w:rPr>
              <w:t>Signature:</w:t>
            </w:r>
          </w:p>
        </w:tc>
        <w:tc>
          <w:tcPr>
            <w:tcW w:w="4508" w:type="dxa"/>
            <w:shd w:val="clear" w:color="auto" w:fill="auto"/>
          </w:tcPr>
          <w:p w14:paraId="2762AF52" w14:textId="77777777" w:rsidR="005F5A6A" w:rsidRPr="00E13592" w:rsidRDefault="005F5A6A" w:rsidP="002054AA">
            <w:pPr>
              <w:tabs>
                <w:tab w:val="left" w:pos="3390"/>
              </w:tabs>
              <w:jc w:val="both"/>
              <w:rPr>
                <w:rFonts w:ascii="Calibri" w:hAnsi="Calibri" w:cs="Calibri"/>
                <w:sz w:val="22"/>
                <w:szCs w:val="22"/>
              </w:rPr>
            </w:pPr>
            <w:r w:rsidRPr="00E13592">
              <w:rPr>
                <w:rFonts w:ascii="Calibri" w:hAnsi="Calibri" w:cs="Calibri"/>
                <w:sz w:val="22"/>
                <w:szCs w:val="22"/>
              </w:rPr>
              <w:t>___________________________________</w:t>
            </w:r>
          </w:p>
        </w:tc>
      </w:tr>
      <w:tr w:rsidR="005F5A6A" w:rsidRPr="00E13592" w14:paraId="1EB44C9E" w14:textId="77777777" w:rsidTr="00E13592">
        <w:trPr>
          <w:jc w:val="center"/>
        </w:trPr>
        <w:tc>
          <w:tcPr>
            <w:tcW w:w="4508" w:type="dxa"/>
            <w:shd w:val="clear" w:color="auto" w:fill="auto"/>
          </w:tcPr>
          <w:p w14:paraId="05D0FF8E" w14:textId="77777777" w:rsidR="005F5A6A" w:rsidRPr="00E13592" w:rsidRDefault="005F5A6A" w:rsidP="002054AA">
            <w:pPr>
              <w:tabs>
                <w:tab w:val="left" w:pos="3390"/>
              </w:tabs>
              <w:ind w:firstLine="154"/>
              <w:jc w:val="both"/>
              <w:rPr>
                <w:rFonts w:ascii="Calibri" w:hAnsi="Calibri" w:cs="Calibri"/>
                <w:b/>
                <w:sz w:val="22"/>
                <w:szCs w:val="22"/>
              </w:rPr>
            </w:pPr>
          </w:p>
        </w:tc>
        <w:tc>
          <w:tcPr>
            <w:tcW w:w="4508" w:type="dxa"/>
            <w:shd w:val="clear" w:color="auto" w:fill="auto"/>
          </w:tcPr>
          <w:p w14:paraId="3DE8954C" w14:textId="77777777" w:rsidR="005F5A6A" w:rsidRPr="00E13592" w:rsidRDefault="005F5A6A" w:rsidP="002054AA">
            <w:pPr>
              <w:tabs>
                <w:tab w:val="left" w:pos="3390"/>
              </w:tabs>
              <w:jc w:val="both"/>
              <w:rPr>
                <w:rFonts w:ascii="Calibri" w:hAnsi="Calibri" w:cs="Calibri"/>
                <w:sz w:val="22"/>
                <w:szCs w:val="22"/>
              </w:rPr>
            </w:pPr>
          </w:p>
        </w:tc>
      </w:tr>
      <w:tr w:rsidR="005F5A6A" w:rsidRPr="00E13592" w14:paraId="05535B97" w14:textId="77777777" w:rsidTr="00E13592">
        <w:trPr>
          <w:jc w:val="center"/>
        </w:trPr>
        <w:tc>
          <w:tcPr>
            <w:tcW w:w="4508" w:type="dxa"/>
            <w:shd w:val="clear" w:color="auto" w:fill="auto"/>
          </w:tcPr>
          <w:p w14:paraId="05EC123C" w14:textId="77777777" w:rsidR="005F5A6A" w:rsidRPr="00E13592" w:rsidRDefault="005F5A6A" w:rsidP="00531C27">
            <w:pPr>
              <w:tabs>
                <w:tab w:val="left" w:pos="3390"/>
              </w:tabs>
              <w:ind w:firstLine="154"/>
              <w:jc w:val="both"/>
              <w:rPr>
                <w:rFonts w:ascii="Calibri" w:hAnsi="Calibri" w:cs="Calibri"/>
                <w:b/>
                <w:sz w:val="22"/>
                <w:szCs w:val="22"/>
              </w:rPr>
            </w:pPr>
            <w:r w:rsidRPr="00E13592">
              <w:rPr>
                <w:rFonts w:ascii="Calibri" w:hAnsi="Calibri" w:cs="Calibri"/>
                <w:b/>
                <w:sz w:val="22"/>
                <w:szCs w:val="22"/>
              </w:rPr>
              <w:t>Date:</w:t>
            </w:r>
          </w:p>
        </w:tc>
        <w:tc>
          <w:tcPr>
            <w:tcW w:w="4508" w:type="dxa"/>
            <w:shd w:val="clear" w:color="auto" w:fill="auto"/>
          </w:tcPr>
          <w:p w14:paraId="4C842A30" w14:textId="77777777" w:rsidR="005F5A6A" w:rsidRPr="00E13592" w:rsidRDefault="005F5A6A" w:rsidP="00E13592">
            <w:pPr>
              <w:tabs>
                <w:tab w:val="left" w:pos="3390"/>
              </w:tabs>
              <w:jc w:val="both"/>
              <w:rPr>
                <w:rFonts w:ascii="Calibri" w:hAnsi="Calibri" w:cs="Calibri"/>
                <w:sz w:val="22"/>
                <w:szCs w:val="22"/>
              </w:rPr>
            </w:pPr>
            <w:r w:rsidRPr="00E13592">
              <w:rPr>
                <w:rFonts w:ascii="Calibri" w:hAnsi="Calibri" w:cs="Calibri"/>
                <w:sz w:val="22"/>
                <w:szCs w:val="22"/>
              </w:rPr>
              <w:t>___________________________________</w:t>
            </w:r>
          </w:p>
        </w:tc>
      </w:tr>
    </w:tbl>
    <w:p w14:paraId="69ED75C3" w14:textId="77777777" w:rsidR="005F5A6A" w:rsidRPr="00E13592" w:rsidRDefault="005F5A6A" w:rsidP="009B7164">
      <w:pPr>
        <w:widowControl w:val="0"/>
        <w:overflowPunct w:val="0"/>
        <w:autoSpaceDE w:val="0"/>
        <w:autoSpaceDN w:val="0"/>
        <w:adjustRightInd w:val="0"/>
        <w:jc w:val="both"/>
        <w:textAlignment w:val="baseline"/>
        <w:rPr>
          <w:rFonts w:ascii="Calibri" w:hAnsi="Calibri" w:cs="Calibri"/>
          <w:sz w:val="22"/>
          <w:szCs w:val="22"/>
          <w:lang w:eastAsia="en-US"/>
        </w:rPr>
      </w:pPr>
    </w:p>
    <w:p w14:paraId="55CBA5BC" w14:textId="77777777" w:rsidR="00595E68" w:rsidRPr="00E13592" w:rsidRDefault="00595E68" w:rsidP="009B7164">
      <w:pPr>
        <w:jc w:val="both"/>
        <w:rPr>
          <w:rFonts w:ascii="Calibri" w:hAnsi="Calibri" w:cs="Calibri"/>
          <w:snapToGrid w:val="0"/>
          <w:sz w:val="22"/>
          <w:szCs w:val="22"/>
        </w:rPr>
      </w:pPr>
    </w:p>
    <w:sectPr w:rsidR="00595E68" w:rsidRPr="00E13592" w:rsidSect="00BC3233">
      <w:headerReference w:type="default" r:id="rId14"/>
      <w:footerReference w:type="default" r:id="rId15"/>
      <w:headerReference w:type="first" r:id="rId16"/>
      <w:footnotePr>
        <w:numRestart w:val="eachPage"/>
      </w:footnotePr>
      <w:pgSz w:w="11908" w:h="16833"/>
      <w:pgMar w:top="1134" w:right="851" w:bottom="1440" w:left="1134" w:header="794"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A409" w14:textId="77777777" w:rsidR="00F85FDD" w:rsidRDefault="00F85FDD">
      <w:r>
        <w:separator/>
      </w:r>
    </w:p>
  </w:endnote>
  <w:endnote w:type="continuationSeparator" w:id="0">
    <w:p w14:paraId="09F58BF2" w14:textId="77777777" w:rsidR="00F85FDD" w:rsidRDefault="00F8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rif">
    <w:altName w:val="Calibri"/>
    <w:panose1 w:val="020B0604020202020204"/>
    <w:charset w:val="00"/>
    <w:family w:val="auto"/>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5C33" w14:textId="77777777" w:rsidR="007B22CA" w:rsidRDefault="007B22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73"/>
      </w:tabs>
      <w:rPr>
        <w:snapToGrid w:val="0"/>
        <w:color w:val="000000"/>
        <w:lang w:eastAsia="en-US"/>
      </w:rPr>
    </w:pPr>
    <w:r>
      <w:rPr>
        <w:snapToGrid w:val="0"/>
        <w:color w:val="000000"/>
        <w:sz w:val="16"/>
        <w:lang w:eastAsia="en-US"/>
      </w:rPr>
      <w:tab/>
    </w:r>
    <w:r>
      <w:rPr>
        <w:snapToGrid w:val="0"/>
        <w:color w:val="000000"/>
        <w:sz w:val="16"/>
        <w:lang w:eastAsia="en-US"/>
      </w:rPr>
      <w:tab/>
    </w:r>
    <w:r>
      <w:rPr>
        <w:snapToGrid w:val="0"/>
        <w:color w:val="000000"/>
        <w:sz w:val="16"/>
        <w:lang w:eastAsia="en-US"/>
      </w:rPr>
      <w:tab/>
    </w:r>
    <w:r>
      <w:rPr>
        <w:snapToGrid w:val="0"/>
        <w:color w:val="000000"/>
        <w:sz w:val="16"/>
        <w:lang w:eastAsia="en-US"/>
      </w:rPr>
      <w:tab/>
    </w:r>
    <w:r>
      <w:rPr>
        <w:snapToGrid w:val="0"/>
        <w:color w:val="000000"/>
        <w:sz w:val="16"/>
        <w:lang w:eastAsia="en-US"/>
      </w:rPr>
      <w:tab/>
    </w:r>
    <w:r>
      <w:rPr>
        <w:snapToGrid w:val="0"/>
        <w:color w:val="000000"/>
        <w:sz w:val="16"/>
        <w:lang w:eastAsia="en-US"/>
      </w:rPr>
      <w:tab/>
    </w:r>
    <w:r>
      <w:rPr>
        <w:rStyle w:val="PageNumber"/>
      </w:rPr>
      <w:fldChar w:fldCharType="begin"/>
    </w:r>
    <w:r>
      <w:rPr>
        <w:rStyle w:val="PageNumber"/>
      </w:rPr>
      <w:instrText xml:space="preserve"> PAGE </w:instrText>
    </w:r>
    <w:r>
      <w:rPr>
        <w:rStyle w:val="PageNumber"/>
      </w:rPr>
      <w:fldChar w:fldCharType="separate"/>
    </w:r>
    <w:r w:rsidR="005410C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8D26" w14:textId="77777777" w:rsidR="00F85FDD" w:rsidRDefault="00F85FDD">
      <w:r>
        <w:separator/>
      </w:r>
    </w:p>
  </w:footnote>
  <w:footnote w:type="continuationSeparator" w:id="0">
    <w:p w14:paraId="6F7E100C" w14:textId="77777777" w:rsidR="00F85FDD" w:rsidRDefault="00F8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3BE5" w14:textId="77777777" w:rsidR="0037798B" w:rsidRDefault="00377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671F" w14:textId="77777777" w:rsidR="00841AB0" w:rsidRDefault="004B431C">
    <w:pPr>
      <w:pStyle w:val="Header"/>
    </w:pPr>
    <w:r>
      <w:rPr>
        <w:noProof/>
      </w:rPr>
      <w:drawing>
        <wp:anchor distT="0" distB="0" distL="114300" distR="114300" simplePos="0" relativeHeight="251657728" behindDoc="1" locked="0" layoutInCell="1" allowOverlap="1" wp14:anchorId="19C1F9E2">
          <wp:simplePos x="0" y="0"/>
          <wp:positionH relativeFrom="column">
            <wp:posOffset>4771390</wp:posOffset>
          </wp:positionH>
          <wp:positionV relativeFrom="paragraph">
            <wp:posOffset>-74295</wp:posOffset>
          </wp:positionV>
          <wp:extent cx="1767840" cy="803275"/>
          <wp:effectExtent l="0" t="0" r="0" b="0"/>
          <wp:wrapTight wrapText="bothSides">
            <wp:wrapPolygon edited="0">
              <wp:start x="0" y="0"/>
              <wp:lineTo x="0" y="21173"/>
              <wp:lineTo x="21414" y="21173"/>
              <wp:lineTo x="21414" y="0"/>
              <wp:lineTo x="0" y="0"/>
            </wp:wrapPolygon>
          </wp:wrapTight>
          <wp:docPr id="4" name="Picture 1" descr="ODST-logo-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803275"/>
                  </a:xfrm>
                  <a:prstGeom prst="rect">
                    <a:avLst/>
                  </a:prstGeom>
                  <a:noFill/>
                </pic:spPr>
              </pic:pic>
            </a:graphicData>
          </a:graphic>
          <wp14:sizeRelH relativeFrom="page">
            <wp14:pctWidth>0</wp14:pctWidth>
          </wp14:sizeRelH>
          <wp14:sizeRelV relativeFrom="page">
            <wp14:pctHeight>0</wp14:pctHeight>
          </wp14:sizeRelV>
        </wp:anchor>
      </w:drawing>
    </w:r>
  </w:p>
  <w:p w14:paraId="3CB4E681" w14:textId="77777777" w:rsidR="00FE5F61" w:rsidRPr="00A12AC7" w:rsidRDefault="00FE5F61" w:rsidP="00FE5F61">
    <w:pPr>
      <w:pStyle w:val="Header"/>
      <w:tabs>
        <w:tab w:val="clear" w:pos="8306"/>
        <w:tab w:val="left" w:pos="1200"/>
        <w:tab w:val="left" w:pos="7845"/>
      </w:tabs>
      <w:rPr>
        <w:rFonts w:ascii="Calibri" w:hAnsi="Calibri" w:cs="Calibri"/>
        <w:b/>
        <w:sz w:val="44"/>
        <w:szCs w:val="44"/>
      </w:rPr>
    </w:pPr>
    <w:r w:rsidRPr="00A12AC7">
      <w:rPr>
        <w:rFonts w:ascii="Calibri" w:hAnsi="Calibri" w:cs="Calibri"/>
        <w:b/>
        <w:sz w:val="44"/>
        <w:szCs w:val="44"/>
      </w:rPr>
      <w:tab/>
      <w:t>Oxford Diocesan Schools Trust</w:t>
    </w:r>
    <w:r w:rsidRPr="00A12AC7">
      <w:rPr>
        <w:rFonts w:ascii="Calibri" w:hAnsi="Calibri" w:cs="Calibri"/>
        <w:b/>
        <w:sz w:val="44"/>
        <w:szCs w:val="44"/>
      </w:rPr>
      <w:tab/>
    </w:r>
  </w:p>
  <w:p w14:paraId="02FBBF54" w14:textId="77777777" w:rsidR="00FE5F61" w:rsidRPr="00A12AC7" w:rsidRDefault="00FE5F61" w:rsidP="00FE5F61">
    <w:pPr>
      <w:pStyle w:val="Header"/>
      <w:tabs>
        <w:tab w:val="left" w:pos="1200"/>
      </w:tabs>
      <w:rPr>
        <w:rFonts w:ascii="Calibri" w:hAnsi="Calibri" w:cs="Calibri"/>
        <w:sz w:val="16"/>
        <w:szCs w:val="16"/>
      </w:rPr>
    </w:pPr>
    <w:r w:rsidRPr="00A12AC7">
      <w:rPr>
        <w:rFonts w:ascii="Calibri" w:hAnsi="Calibri" w:cs="Calibri"/>
        <w:sz w:val="16"/>
        <w:szCs w:val="16"/>
      </w:rPr>
      <w:tab/>
    </w:r>
    <w:r w:rsidRPr="00A12AC7">
      <w:rPr>
        <w:rFonts w:ascii="Calibri" w:hAnsi="Calibri" w:cs="Calibri"/>
        <w:sz w:val="16"/>
        <w:szCs w:val="16"/>
      </w:rPr>
      <w:tab/>
      <w:t xml:space="preserve">Church House Oxford </w:t>
    </w:r>
    <w:r w:rsidRPr="00A12AC7">
      <w:rPr>
        <w:rFonts w:ascii="Calibri" w:hAnsi="Calibri" w:cs="Calibri"/>
        <w:sz w:val="16"/>
        <w:szCs w:val="16"/>
      </w:rPr>
      <w:sym w:font="Wingdings 2" w:char="F096"/>
    </w:r>
    <w:r w:rsidRPr="00A12AC7">
      <w:rPr>
        <w:rFonts w:ascii="Calibri" w:hAnsi="Calibri" w:cs="Calibri"/>
        <w:sz w:val="16"/>
        <w:szCs w:val="16"/>
      </w:rPr>
      <w:t xml:space="preserve"> Langford Locks</w:t>
    </w:r>
    <w:r w:rsidRPr="00A12AC7">
      <w:rPr>
        <w:rFonts w:ascii="Calibri" w:hAnsi="Calibri" w:cs="Calibri"/>
        <w:sz w:val="16"/>
        <w:szCs w:val="16"/>
      </w:rPr>
      <w:sym w:font="Wingdings 2" w:char="F096"/>
    </w:r>
    <w:r w:rsidRPr="00A12AC7">
      <w:rPr>
        <w:rFonts w:ascii="Calibri" w:hAnsi="Calibri" w:cs="Calibri"/>
        <w:sz w:val="16"/>
        <w:szCs w:val="16"/>
      </w:rPr>
      <w:t xml:space="preserve"> Kidlington </w:t>
    </w:r>
    <w:r w:rsidRPr="00A12AC7">
      <w:rPr>
        <w:rFonts w:ascii="Calibri" w:hAnsi="Calibri" w:cs="Calibri"/>
        <w:sz w:val="16"/>
        <w:szCs w:val="16"/>
      </w:rPr>
      <w:sym w:font="Wingdings 2" w:char="F096"/>
    </w:r>
    <w:r w:rsidRPr="00A12AC7">
      <w:rPr>
        <w:rFonts w:ascii="Calibri" w:hAnsi="Calibri" w:cs="Calibri"/>
        <w:sz w:val="16"/>
        <w:szCs w:val="16"/>
      </w:rPr>
      <w:t xml:space="preserve"> Oxford </w:t>
    </w:r>
    <w:r w:rsidRPr="00A12AC7">
      <w:rPr>
        <w:rFonts w:ascii="Calibri" w:hAnsi="Calibri" w:cs="Calibri"/>
        <w:sz w:val="16"/>
        <w:szCs w:val="16"/>
      </w:rPr>
      <w:sym w:font="Wingdings 2" w:char="F096"/>
    </w:r>
    <w:r w:rsidRPr="00A12AC7">
      <w:rPr>
        <w:rFonts w:ascii="Calibri" w:hAnsi="Calibri" w:cs="Calibri"/>
        <w:sz w:val="16"/>
        <w:szCs w:val="16"/>
      </w:rPr>
      <w:t xml:space="preserve"> OX5 1GF</w:t>
    </w:r>
  </w:p>
  <w:p w14:paraId="0EE7B28A" w14:textId="77777777" w:rsidR="00841AB0" w:rsidRPr="00A12AC7" w:rsidRDefault="00841AB0" w:rsidP="00FE5F61">
    <w:pPr>
      <w:pStyle w:val="Header"/>
      <w:tabs>
        <w:tab w:val="clear" w:pos="4153"/>
        <w:tab w:val="clear" w:pos="8306"/>
        <w:tab w:val="left" w:pos="1200"/>
      </w:tabs>
      <w:rPr>
        <w:rFonts w:ascii="Calibri" w:hAnsi="Calibri" w:cs="Calibri"/>
        <w:sz w:val="16"/>
        <w:szCs w:val="16"/>
      </w:rPr>
    </w:pPr>
  </w:p>
  <w:p w14:paraId="69B91460" w14:textId="77777777" w:rsidR="00841AB0" w:rsidRDefault="0084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367E"/>
    <w:multiLevelType w:val="singleLevel"/>
    <w:tmpl w:val="FE047D12"/>
    <w:lvl w:ilvl="0">
      <w:start w:val="3"/>
      <w:numFmt w:val="decimal"/>
      <w:lvlText w:val="%1."/>
      <w:lvlJc w:val="left"/>
      <w:pPr>
        <w:tabs>
          <w:tab w:val="num" w:pos="288"/>
        </w:tabs>
        <w:ind w:left="0" w:firstLine="72"/>
      </w:pPr>
      <w:rPr>
        <w:rFonts w:ascii="Calibri" w:hAnsi="Calibri" w:cs="Arial" w:hint="default"/>
        <w:b/>
        <w:bCs/>
        <w:snapToGrid/>
        <w:spacing w:val="4"/>
        <w:w w:val="105"/>
        <w:sz w:val="22"/>
        <w:szCs w:val="22"/>
      </w:rPr>
    </w:lvl>
  </w:abstractNum>
  <w:abstractNum w:abstractNumId="1" w15:restartNumberingAfterBreak="0">
    <w:nsid w:val="032E426D"/>
    <w:multiLevelType w:val="singleLevel"/>
    <w:tmpl w:val="AB9C0E18"/>
    <w:lvl w:ilvl="0">
      <w:start w:val="6"/>
      <w:numFmt w:val="decimal"/>
      <w:lvlText w:val="%1."/>
      <w:lvlJc w:val="left"/>
      <w:pPr>
        <w:tabs>
          <w:tab w:val="num" w:pos="288"/>
        </w:tabs>
        <w:ind w:left="72" w:firstLine="0"/>
      </w:pPr>
      <w:rPr>
        <w:rFonts w:ascii="Calibri" w:hAnsi="Calibri" w:cs="Arial" w:hint="default"/>
        <w:b/>
        <w:bCs/>
        <w:snapToGrid/>
        <w:spacing w:val="8"/>
        <w:w w:val="105"/>
        <w:sz w:val="22"/>
        <w:szCs w:val="22"/>
      </w:rPr>
    </w:lvl>
  </w:abstractNum>
  <w:abstractNum w:abstractNumId="2" w15:restartNumberingAfterBreak="0">
    <w:nsid w:val="03875C3E"/>
    <w:multiLevelType w:val="singleLevel"/>
    <w:tmpl w:val="1190C7DF"/>
    <w:lvl w:ilvl="0">
      <w:numFmt w:val="bullet"/>
      <w:lvlText w:val="·"/>
      <w:lvlJc w:val="left"/>
      <w:pPr>
        <w:tabs>
          <w:tab w:val="num" w:pos="432"/>
        </w:tabs>
        <w:ind w:left="432" w:hanging="432"/>
      </w:pPr>
      <w:rPr>
        <w:rFonts w:ascii="Symbol" w:hAnsi="Symbol"/>
        <w:snapToGrid/>
        <w:spacing w:val="6"/>
        <w:sz w:val="24"/>
      </w:rPr>
    </w:lvl>
  </w:abstractNum>
  <w:abstractNum w:abstractNumId="3" w15:restartNumberingAfterBreak="0">
    <w:nsid w:val="03B39686"/>
    <w:multiLevelType w:val="singleLevel"/>
    <w:tmpl w:val="685E67AE"/>
    <w:lvl w:ilvl="0">
      <w:start w:val="1"/>
      <w:numFmt w:val="decimal"/>
      <w:lvlText w:val="%1."/>
      <w:lvlJc w:val="left"/>
      <w:pPr>
        <w:tabs>
          <w:tab w:val="num" w:pos="288"/>
        </w:tabs>
        <w:ind w:left="72"/>
      </w:pPr>
      <w:rPr>
        <w:rFonts w:ascii="Calibri" w:hAnsi="Calibri" w:cs="Arial" w:hint="default"/>
        <w:b/>
        <w:bCs/>
        <w:snapToGrid/>
        <w:spacing w:val="4"/>
        <w:w w:val="105"/>
        <w:sz w:val="22"/>
        <w:szCs w:val="22"/>
      </w:rPr>
    </w:lvl>
  </w:abstractNum>
  <w:abstractNum w:abstractNumId="4" w15:restartNumberingAfterBreak="0">
    <w:nsid w:val="03B91F71"/>
    <w:multiLevelType w:val="singleLevel"/>
    <w:tmpl w:val="387AF806"/>
    <w:lvl w:ilvl="0">
      <w:start w:val="10"/>
      <w:numFmt w:val="decimal"/>
      <w:lvlText w:val="%1."/>
      <w:lvlJc w:val="left"/>
      <w:pPr>
        <w:tabs>
          <w:tab w:val="num" w:pos="504"/>
        </w:tabs>
        <w:ind w:left="72" w:firstLine="0"/>
      </w:pPr>
      <w:rPr>
        <w:rFonts w:ascii="Calibri" w:hAnsi="Calibri" w:cs="Arial" w:hint="default"/>
        <w:b/>
        <w:bCs/>
        <w:snapToGrid/>
        <w:spacing w:val="28"/>
        <w:w w:val="105"/>
        <w:sz w:val="22"/>
        <w:szCs w:val="22"/>
      </w:rPr>
    </w:lvl>
  </w:abstractNum>
  <w:abstractNum w:abstractNumId="5" w15:restartNumberingAfterBreak="0">
    <w:nsid w:val="0731D366"/>
    <w:multiLevelType w:val="singleLevel"/>
    <w:tmpl w:val="5317E57C"/>
    <w:lvl w:ilvl="0">
      <w:start w:val="6"/>
      <w:numFmt w:val="decimal"/>
      <w:lvlText w:val="%1."/>
      <w:lvlJc w:val="left"/>
      <w:pPr>
        <w:tabs>
          <w:tab w:val="num" w:pos="288"/>
        </w:tabs>
        <w:ind w:left="72"/>
      </w:pPr>
      <w:rPr>
        <w:rFonts w:ascii="Arial" w:hAnsi="Arial" w:cs="Arial"/>
        <w:b/>
        <w:bCs/>
        <w:snapToGrid/>
        <w:w w:val="105"/>
        <w:sz w:val="24"/>
        <w:szCs w:val="24"/>
      </w:rPr>
    </w:lvl>
  </w:abstractNum>
  <w:abstractNum w:abstractNumId="6"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410BA"/>
    <w:multiLevelType w:val="hybridMultilevel"/>
    <w:tmpl w:val="C4963D76"/>
    <w:lvl w:ilvl="0" w:tplc="CFA0D850">
      <w:numFmt w:val="bullet"/>
      <w:lvlText w:val="&gt;"/>
      <w:lvlJc w:val="left"/>
      <w:pPr>
        <w:ind w:left="1080" w:hanging="360"/>
      </w:pPr>
      <w:rPr>
        <w:rFonts w:ascii="Calibri" w:eastAsia="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9D592E"/>
    <w:multiLevelType w:val="singleLevel"/>
    <w:tmpl w:val="E8966B16"/>
    <w:lvl w:ilvl="0">
      <w:start w:val="3"/>
      <w:numFmt w:val="lowerLetter"/>
      <w:lvlText w:val="%1)"/>
      <w:lvlJc w:val="left"/>
      <w:pPr>
        <w:tabs>
          <w:tab w:val="num" w:pos="564"/>
        </w:tabs>
        <w:ind w:left="564" w:hanging="564"/>
      </w:pPr>
      <w:rPr>
        <w:rFonts w:hint="default"/>
      </w:rPr>
    </w:lvl>
  </w:abstractNum>
  <w:abstractNum w:abstractNumId="10"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05C0710"/>
    <w:multiLevelType w:val="singleLevel"/>
    <w:tmpl w:val="6450B900"/>
    <w:lvl w:ilvl="0">
      <w:start w:val="1"/>
      <w:numFmt w:val="lowerLetter"/>
      <w:lvlText w:val="%1)"/>
      <w:lvlJc w:val="left"/>
      <w:pPr>
        <w:tabs>
          <w:tab w:val="num" w:pos="1211"/>
        </w:tabs>
        <w:ind w:left="1211" w:hanging="360"/>
      </w:pPr>
      <w:rPr>
        <w:rFont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11C1A"/>
    <w:multiLevelType w:val="hybridMultilevel"/>
    <w:tmpl w:val="1C10DF7E"/>
    <w:lvl w:ilvl="0" w:tplc="9FB42322">
      <w:start w:val="3"/>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5" w15:restartNumberingAfterBreak="0">
    <w:nsid w:val="44844AC8"/>
    <w:multiLevelType w:val="hybridMultilevel"/>
    <w:tmpl w:val="5442F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C0FED"/>
    <w:multiLevelType w:val="hybridMultilevel"/>
    <w:tmpl w:val="5B7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2143"/>
    <w:multiLevelType w:val="singleLevel"/>
    <w:tmpl w:val="5BAEBDB0"/>
    <w:lvl w:ilvl="0">
      <w:start w:val="1"/>
      <w:numFmt w:val="lowerLetter"/>
      <w:lvlText w:val="%1)"/>
      <w:lvlJc w:val="left"/>
      <w:pPr>
        <w:tabs>
          <w:tab w:val="num" w:pos="930"/>
        </w:tabs>
        <w:ind w:left="907" w:hanging="337"/>
      </w:pPr>
      <w:rPr>
        <w:rFonts w:hint="default"/>
      </w:rPr>
    </w:lvl>
  </w:abstractNum>
  <w:abstractNum w:abstractNumId="19"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C159C"/>
    <w:multiLevelType w:val="hybridMultilevel"/>
    <w:tmpl w:val="92A0B030"/>
    <w:lvl w:ilvl="0" w:tplc="813095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7361F3"/>
    <w:multiLevelType w:val="hybridMultilevel"/>
    <w:tmpl w:val="06B81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0C06"/>
    <w:multiLevelType w:val="hybridMultilevel"/>
    <w:tmpl w:val="C96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05D79"/>
    <w:multiLevelType w:val="hybridMultilevel"/>
    <w:tmpl w:val="D6EC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24"/>
  </w:num>
  <w:num w:numId="5">
    <w:abstractNumId w:val="23"/>
  </w:num>
  <w:num w:numId="6">
    <w:abstractNumId w:val="14"/>
  </w:num>
  <w:num w:numId="7">
    <w:abstractNumId w:val="5"/>
  </w:num>
  <w:num w:numId="8">
    <w:abstractNumId w:val="3"/>
  </w:num>
  <w:num w:numId="9">
    <w:abstractNumId w:val="2"/>
  </w:num>
  <w:num w:numId="10">
    <w:abstractNumId w:val="0"/>
  </w:num>
  <w:num w:numId="11">
    <w:abstractNumId w:val="1"/>
  </w:num>
  <w:num w:numId="12">
    <w:abstractNumId w:val="1"/>
    <w:lvlOverride w:ilvl="0">
      <w:lvl w:ilvl="0">
        <w:numFmt w:val="decimal"/>
        <w:lvlText w:val="%1."/>
        <w:lvlJc w:val="left"/>
        <w:pPr>
          <w:tabs>
            <w:tab w:val="num" w:pos="504"/>
          </w:tabs>
          <w:ind w:left="72"/>
        </w:pPr>
        <w:rPr>
          <w:rFonts w:asciiTheme="minorHAnsi" w:hAnsiTheme="minorHAnsi" w:cs="Arial" w:hint="default"/>
          <w:b/>
          <w:bCs/>
          <w:snapToGrid/>
          <w:spacing w:val="5"/>
          <w:w w:val="105"/>
          <w:sz w:val="22"/>
          <w:szCs w:val="22"/>
        </w:rPr>
      </w:lvl>
    </w:lvlOverride>
  </w:num>
  <w:num w:numId="13">
    <w:abstractNumId w:val="4"/>
  </w:num>
  <w:num w:numId="14">
    <w:abstractNumId w:val="15"/>
  </w:num>
  <w:num w:numId="15">
    <w:abstractNumId w:val="16"/>
  </w:num>
  <w:num w:numId="16">
    <w:abstractNumId w:val="11"/>
  </w:num>
  <w:num w:numId="17">
    <w:abstractNumId w:val="21"/>
  </w:num>
  <w:num w:numId="18">
    <w:abstractNumId w:val="22"/>
  </w:num>
  <w:num w:numId="19">
    <w:abstractNumId w:val="19"/>
  </w:num>
  <w:num w:numId="20">
    <w:abstractNumId w:val="26"/>
  </w:num>
  <w:num w:numId="21">
    <w:abstractNumId w:val="13"/>
  </w:num>
  <w:num w:numId="22">
    <w:abstractNumId w:val="6"/>
  </w:num>
  <w:num w:numId="23">
    <w:abstractNumId w:val="7"/>
  </w:num>
  <w:num w:numId="24">
    <w:abstractNumId w:val="8"/>
  </w:num>
  <w:num w:numId="25">
    <w:abstractNumId w:val="25"/>
  </w:num>
  <w:num w:numId="26">
    <w:abstractNumId w:val="20"/>
  </w:num>
  <w:num w:numId="27">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76"/>
    <w:rsid w:val="00041EDC"/>
    <w:rsid w:val="00071B65"/>
    <w:rsid w:val="00080049"/>
    <w:rsid w:val="00105ADF"/>
    <w:rsid w:val="00112F2C"/>
    <w:rsid w:val="00144D9C"/>
    <w:rsid w:val="001575B0"/>
    <w:rsid w:val="001579BB"/>
    <w:rsid w:val="00170A24"/>
    <w:rsid w:val="00182A5D"/>
    <w:rsid w:val="00186F10"/>
    <w:rsid w:val="001A3CC6"/>
    <w:rsid w:val="001C740D"/>
    <w:rsid w:val="001E5DFD"/>
    <w:rsid w:val="001F3868"/>
    <w:rsid w:val="002054AA"/>
    <w:rsid w:val="00216295"/>
    <w:rsid w:val="002332D2"/>
    <w:rsid w:val="00243074"/>
    <w:rsid w:val="00246A08"/>
    <w:rsid w:val="0025579A"/>
    <w:rsid w:val="00257747"/>
    <w:rsid w:val="0027162D"/>
    <w:rsid w:val="00290A61"/>
    <w:rsid w:val="00290C54"/>
    <w:rsid w:val="002945EF"/>
    <w:rsid w:val="002A2432"/>
    <w:rsid w:val="002A24B6"/>
    <w:rsid w:val="002A65BF"/>
    <w:rsid w:val="002B4D63"/>
    <w:rsid w:val="002B5032"/>
    <w:rsid w:val="002C30D0"/>
    <w:rsid w:val="002E0400"/>
    <w:rsid w:val="002E11F8"/>
    <w:rsid w:val="002F07D7"/>
    <w:rsid w:val="002F320E"/>
    <w:rsid w:val="00303DF1"/>
    <w:rsid w:val="00314F24"/>
    <w:rsid w:val="00322556"/>
    <w:rsid w:val="00327940"/>
    <w:rsid w:val="003317D2"/>
    <w:rsid w:val="003403D3"/>
    <w:rsid w:val="00371256"/>
    <w:rsid w:val="0037798B"/>
    <w:rsid w:val="003816A9"/>
    <w:rsid w:val="00392262"/>
    <w:rsid w:val="003C23EB"/>
    <w:rsid w:val="003C25D4"/>
    <w:rsid w:val="003D31B2"/>
    <w:rsid w:val="003E1977"/>
    <w:rsid w:val="003E26FF"/>
    <w:rsid w:val="003F0BC5"/>
    <w:rsid w:val="003F0CD0"/>
    <w:rsid w:val="003F25CA"/>
    <w:rsid w:val="003F6DB0"/>
    <w:rsid w:val="00401D44"/>
    <w:rsid w:val="00403408"/>
    <w:rsid w:val="00416751"/>
    <w:rsid w:val="00422543"/>
    <w:rsid w:val="00422F12"/>
    <w:rsid w:val="004B2C85"/>
    <w:rsid w:val="004B431C"/>
    <w:rsid w:val="004C58F4"/>
    <w:rsid w:val="004E4D20"/>
    <w:rsid w:val="004E5C0F"/>
    <w:rsid w:val="005025E9"/>
    <w:rsid w:val="005039E3"/>
    <w:rsid w:val="005141D1"/>
    <w:rsid w:val="00515FDF"/>
    <w:rsid w:val="00531C27"/>
    <w:rsid w:val="005410C0"/>
    <w:rsid w:val="00562152"/>
    <w:rsid w:val="00565DF8"/>
    <w:rsid w:val="00570F4D"/>
    <w:rsid w:val="00587F9D"/>
    <w:rsid w:val="00595E68"/>
    <w:rsid w:val="005D0F94"/>
    <w:rsid w:val="005D5839"/>
    <w:rsid w:val="005E4318"/>
    <w:rsid w:val="005F5A6A"/>
    <w:rsid w:val="006031A9"/>
    <w:rsid w:val="006043F4"/>
    <w:rsid w:val="00630FA0"/>
    <w:rsid w:val="00646609"/>
    <w:rsid w:val="00652AF9"/>
    <w:rsid w:val="00655A75"/>
    <w:rsid w:val="00677D43"/>
    <w:rsid w:val="00693914"/>
    <w:rsid w:val="006A100E"/>
    <w:rsid w:val="006A5A88"/>
    <w:rsid w:val="006C46E2"/>
    <w:rsid w:val="006F6CA9"/>
    <w:rsid w:val="00705C01"/>
    <w:rsid w:val="007265F2"/>
    <w:rsid w:val="00727717"/>
    <w:rsid w:val="00746A6F"/>
    <w:rsid w:val="00756DEB"/>
    <w:rsid w:val="0076727B"/>
    <w:rsid w:val="0077701B"/>
    <w:rsid w:val="00777A47"/>
    <w:rsid w:val="007A2831"/>
    <w:rsid w:val="007A4F5A"/>
    <w:rsid w:val="007A66BC"/>
    <w:rsid w:val="007B22CA"/>
    <w:rsid w:val="007D25FC"/>
    <w:rsid w:val="007E47AC"/>
    <w:rsid w:val="00807DE4"/>
    <w:rsid w:val="008173E4"/>
    <w:rsid w:val="00823B37"/>
    <w:rsid w:val="00841AB0"/>
    <w:rsid w:val="00843BE7"/>
    <w:rsid w:val="00845B24"/>
    <w:rsid w:val="00852093"/>
    <w:rsid w:val="00855DB8"/>
    <w:rsid w:val="00872600"/>
    <w:rsid w:val="00873DEB"/>
    <w:rsid w:val="008C7E71"/>
    <w:rsid w:val="008D05C3"/>
    <w:rsid w:val="008F3BD4"/>
    <w:rsid w:val="00902986"/>
    <w:rsid w:val="00954067"/>
    <w:rsid w:val="00972448"/>
    <w:rsid w:val="009778CF"/>
    <w:rsid w:val="00987429"/>
    <w:rsid w:val="009935EA"/>
    <w:rsid w:val="00993C79"/>
    <w:rsid w:val="009B60B3"/>
    <w:rsid w:val="009B7164"/>
    <w:rsid w:val="009C185B"/>
    <w:rsid w:val="009C4974"/>
    <w:rsid w:val="00A12AC7"/>
    <w:rsid w:val="00A74766"/>
    <w:rsid w:val="00A750A1"/>
    <w:rsid w:val="00AA01CB"/>
    <w:rsid w:val="00AB4EA0"/>
    <w:rsid w:val="00AB76B6"/>
    <w:rsid w:val="00AC07F8"/>
    <w:rsid w:val="00AF7B91"/>
    <w:rsid w:val="00AF7CC0"/>
    <w:rsid w:val="00B01276"/>
    <w:rsid w:val="00B07D94"/>
    <w:rsid w:val="00B22690"/>
    <w:rsid w:val="00B229B9"/>
    <w:rsid w:val="00B27D61"/>
    <w:rsid w:val="00B35513"/>
    <w:rsid w:val="00B5323F"/>
    <w:rsid w:val="00B802B6"/>
    <w:rsid w:val="00B82381"/>
    <w:rsid w:val="00B83D26"/>
    <w:rsid w:val="00B84CF0"/>
    <w:rsid w:val="00B95A63"/>
    <w:rsid w:val="00BA131C"/>
    <w:rsid w:val="00BB19C6"/>
    <w:rsid w:val="00BC2992"/>
    <w:rsid w:val="00BC3233"/>
    <w:rsid w:val="00BC76B6"/>
    <w:rsid w:val="00C10AE1"/>
    <w:rsid w:val="00C21376"/>
    <w:rsid w:val="00C450BC"/>
    <w:rsid w:val="00C45416"/>
    <w:rsid w:val="00C72781"/>
    <w:rsid w:val="00C74FA8"/>
    <w:rsid w:val="00CC3132"/>
    <w:rsid w:val="00CD3962"/>
    <w:rsid w:val="00CE3C59"/>
    <w:rsid w:val="00D04051"/>
    <w:rsid w:val="00D11525"/>
    <w:rsid w:val="00D129DA"/>
    <w:rsid w:val="00D45C79"/>
    <w:rsid w:val="00D51EB1"/>
    <w:rsid w:val="00D566DF"/>
    <w:rsid w:val="00D57185"/>
    <w:rsid w:val="00D61EB1"/>
    <w:rsid w:val="00D80A45"/>
    <w:rsid w:val="00D9080E"/>
    <w:rsid w:val="00DA5F1A"/>
    <w:rsid w:val="00DC243D"/>
    <w:rsid w:val="00DD1914"/>
    <w:rsid w:val="00DD2334"/>
    <w:rsid w:val="00DF3916"/>
    <w:rsid w:val="00E00E56"/>
    <w:rsid w:val="00E04144"/>
    <w:rsid w:val="00E10CF3"/>
    <w:rsid w:val="00E13592"/>
    <w:rsid w:val="00E234F1"/>
    <w:rsid w:val="00E23905"/>
    <w:rsid w:val="00E4209A"/>
    <w:rsid w:val="00E462CF"/>
    <w:rsid w:val="00E74422"/>
    <w:rsid w:val="00E762A9"/>
    <w:rsid w:val="00EA3CEF"/>
    <w:rsid w:val="00EB3BBB"/>
    <w:rsid w:val="00EC1AD1"/>
    <w:rsid w:val="00ED497B"/>
    <w:rsid w:val="00ED49C7"/>
    <w:rsid w:val="00EE5A43"/>
    <w:rsid w:val="00F00378"/>
    <w:rsid w:val="00F0458B"/>
    <w:rsid w:val="00F14EB9"/>
    <w:rsid w:val="00F323B9"/>
    <w:rsid w:val="00F40849"/>
    <w:rsid w:val="00F42E29"/>
    <w:rsid w:val="00F800EA"/>
    <w:rsid w:val="00F85FDD"/>
    <w:rsid w:val="00F929CD"/>
    <w:rsid w:val="00FA12E6"/>
    <w:rsid w:val="00FE5F61"/>
    <w:rsid w:val="00FE7049"/>
    <w:rsid w:val="00FF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88A8"/>
  <w15:chartTrackingRefBased/>
  <w15:docId w15:val="{2868B47A-E572-492F-8C4B-6279934E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9573"/>
      </w:tabs>
      <w:ind w:right="13"/>
      <w:outlineLvl w:val="0"/>
    </w:pPr>
    <w:rPr>
      <w:snapToGrid w:val="0"/>
      <w:color w:val="FF0000"/>
      <w:lang w:eastAsia="en-US"/>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73"/>
      </w:tabs>
      <w:jc w:val="both"/>
      <w:outlineLvl w:val="1"/>
    </w:pPr>
    <w:rPr>
      <w:snapToGrid w:val="0"/>
      <w:color w:val="000000"/>
      <w:sz w:val="24"/>
      <w:lang w:eastAsia="en-US"/>
    </w:rPr>
  </w:style>
  <w:style w:type="paragraph" w:styleId="Heading3">
    <w:name w:val="heading 3"/>
    <w:basedOn w:val="Normal"/>
    <w:next w:val="Normal"/>
    <w:qFormat/>
    <w:pPr>
      <w:keepNext/>
      <w:widowControl w:val="0"/>
      <w:tabs>
        <w:tab w:val="left" w:pos="851"/>
        <w:tab w:val="left" w:pos="1418"/>
        <w:tab w:val="left" w:pos="2268"/>
        <w:tab w:val="left" w:pos="3119"/>
        <w:tab w:val="left" w:pos="3969"/>
        <w:tab w:val="left" w:pos="4820"/>
        <w:tab w:val="left" w:pos="5670"/>
        <w:tab w:val="left" w:pos="6521"/>
        <w:tab w:val="left" w:pos="7371"/>
        <w:tab w:val="left" w:pos="8222"/>
        <w:tab w:val="left" w:pos="8640"/>
        <w:tab w:val="left" w:pos="9360"/>
        <w:tab w:val="left" w:pos="9573"/>
      </w:tabs>
      <w:outlineLvl w:val="2"/>
    </w:pPr>
    <w:rPr>
      <w:b/>
      <w:snapToGrid w:val="0"/>
      <w:color w:val="000000"/>
      <w:u w:val="single"/>
      <w:lang w:eastAsia="en-US"/>
    </w:rPr>
  </w:style>
  <w:style w:type="paragraph" w:styleId="Heading4">
    <w:name w:val="heading 4"/>
    <w:basedOn w:val="Normal"/>
    <w:next w:val="Normal"/>
    <w:qFormat/>
    <w:pPr>
      <w:keepNext/>
      <w:widowControl w:val="0"/>
      <w:tabs>
        <w:tab w:val="left" w:pos="851"/>
        <w:tab w:val="left" w:pos="1418"/>
        <w:tab w:val="left" w:pos="2268"/>
        <w:tab w:val="left" w:pos="3119"/>
        <w:tab w:val="left" w:pos="3969"/>
        <w:tab w:val="left" w:pos="4820"/>
        <w:tab w:val="left" w:pos="5670"/>
        <w:tab w:val="left" w:pos="6521"/>
        <w:tab w:val="left" w:pos="7371"/>
        <w:tab w:val="left" w:pos="8222"/>
        <w:tab w:val="left" w:pos="8640"/>
        <w:tab w:val="left" w:pos="9360"/>
        <w:tab w:val="left" w:pos="9573"/>
      </w:tabs>
      <w:jc w:val="both"/>
      <w:outlineLvl w:val="3"/>
    </w:pPr>
    <w:rPr>
      <w:b/>
      <w:snapToGrid w:val="0"/>
      <w:color w:val="000000"/>
      <w:u w:val="single"/>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autoSpaceDE w:val="0"/>
      <w:autoSpaceDN w:val="0"/>
      <w:adjustRightInd w:val="0"/>
      <w:outlineLvl w:val="6"/>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tabs>
        <w:tab w:val="left" w:pos="5580"/>
        <w:tab w:val="right" w:pos="9573"/>
      </w:tabs>
      <w:ind w:left="1560" w:hanging="2034"/>
      <w:jc w:val="both"/>
    </w:pPr>
    <w:rPr>
      <w:snapToGrid w:val="0"/>
      <w:color w:val="000000"/>
      <w:sz w:val="24"/>
      <w:lang w:eastAsia="en-US"/>
    </w:rPr>
  </w:style>
  <w:style w:type="paragraph" w:styleId="BodyTextIndent">
    <w:name w:val="Body Text Indent"/>
    <w:basedOn w:val="Normal"/>
    <w:pPr>
      <w:widowControl w:val="0"/>
      <w:tabs>
        <w:tab w:val="left" w:pos="900"/>
        <w:tab w:val="left" w:pos="5580"/>
        <w:tab w:val="right" w:pos="9573"/>
      </w:tabs>
      <w:ind w:left="900" w:hanging="900"/>
      <w:jc w:val="both"/>
    </w:pPr>
    <w:rPr>
      <w:snapToGrid w:val="0"/>
      <w:color w:val="000000"/>
      <w:sz w:val="24"/>
      <w:lang w:eastAsia="en-US"/>
    </w:rPr>
  </w:style>
  <w:style w:type="paragraph" w:styleId="BodyText">
    <w:name w:val="Body Text"/>
    <w:basedOn w:val="Normal"/>
    <w:pPr>
      <w:widowControl w:val="0"/>
      <w:tabs>
        <w:tab w:val="left" w:pos="851"/>
        <w:tab w:val="left" w:pos="1418"/>
        <w:tab w:val="left" w:pos="2268"/>
        <w:tab w:val="left" w:pos="3119"/>
        <w:tab w:val="left" w:pos="3969"/>
        <w:tab w:val="left" w:pos="4820"/>
        <w:tab w:val="left" w:pos="5670"/>
        <w:tab w:val="left" w:pos="6521"/>
        <w:tab w:val="left" w:pos="7371"/>
        <w:tab w:val="left" w:pos="8222"/>
        <w:tab w:val="left" w:pos="8640"/>
        <w:tab w:val="left" w:pos="9360"/>
        <w:tab w:val="left" w:pos="9573"/>
      </w:tabs>
      <w:jc w:val="both"/>
    </w:pPr>
    <w:rPr>
      <w:snapToGrid w:val="0"/>
      <w:color w:val="000000"/>
      <w:sz w:val="24"/>
      <w:lang w:eastAsia="en-US"/>
    </w:rPr>
  </w:style>
  <w:style w:type="paragraph" w:styleId="BodyText2">
    <w:name w:val="Body Text 2"/>
    <w:basedOn w:val="Normal"/>
    <w:pPr>
      <w:widowControl w:val="0"/>
      <w:tabs>
        <w:tab w:val="left" w:pos="851"/>
        <w:tab w:val="left" w:pos="1418"/>
        <w:tab w:val="left" w:pos="2268"/>
        <w:tab w:val="left" w:pos="3119"/>
        <w:tab w:val="left" w:pos="3969"/>
        <w:tab w:val="left" w:pos="4820"/>
        <w:tab w:val="left" w:pos="5670"/>
        <w:tab w:val="left" w:pos="6521"/>
        <w:tab w:val="left" w:pos="7371"/>
        <w:tab w:val="left" w:pos="8222"/>
        <w:tab w:val="left" w:pos="8640"/>
        <w:tab w:val="left" w:pos="9360"/>
        <w:tab w:val="left" w:pos="9573"/>
      </w:tabs>
    </w:pPr>
    <w:rPr>
      <w:snapToGrid w:val="0"/>
      <w:color w:val="000000"/>
      <w:sz w:val="22"/>
      <w:lang w:eastAsia="en-US"/>
    </w:rPr>
  </w:style>
  <w:style w:type="paragraph" w:styleId="BodyText3">
    <w:name w:val="Body Text 3"/>
    <w:basedOn w:val="Normal"/>
    <w:pPr>
      <w:widowControl w:val="0"/>
      <w:tabs>
        <w:tab w:val="left" w:pos="851"/>
        <w:tab w:val="left" w:pos="1418"/>
        <w:tab w:val="left" w:pos="2268"/>
        <w:tab w:val="left" w:pos="3119"/>
        <w:tab w:val="left" w:pos="3969"/>
        <w:tab w:val="left" w:pos="4820"/>
        <w:tab w:val="left" w:pos="5670"/>
        <w:tab w:val="left" w:pos="6521"/>
        <w:tab w:val="left" w:pos="7371"/>
        <w:tab w:val="left" w:pos="8222"/>
        <w:tab w:val="left" w:pos="8640"/>
        <w:tab w:val="left" w:pos="9360"/>
        <w:tab w:val="left" w:pos="9573"/>
      </w:tabs>
      <w:jc w:val="both"/>
    </w:pPr>
    <w:rPr>
      <w:snapToGrid w:val="0"/>
      <w:color w:val="000000"/>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sid w:val="00841AB0"/>
  </w:style>
  <w:style w:type="paragraph" w:styleId="ListParagraph">
    <w:name w:val="List Paragraph"/>
    <w:basedOn w:val="Normal"/>
    <w:uiPriority w:val="34"/>
    <w:qFormat/>
    <w:rsid w:val="00BC76B6"/>
    <w:pPr>
      <w:ind w:left="720"/>
      <w:contextualSpacing/>
    </w:pPr>
    <w:rPr>
      <w:lang w:eastAsia="en-US"/>
    </w:rPr>
  </w:style>
  <w:style w:type="character" w:styleId="FollowedHyperlink">
    <w:name w:val="FollowedHyperlink"/>
    <w:rsid w:val="00E10CF3"/>
    <w:rPr>
      <w:color w:val="954F72"/>
      <w:u w:val="single"/>
    </w:rPr>
  </w:style>
  <w:style w:type="character" w:styleId="UnresolvedMention">
    <w:name w:val="Unresolved Mention"/>
    <w:uiPriority w:val="99"/>
    <w:semiHidden/>
    <w:unhideWhenUsed/>
    <w:rsid w:val="00A74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6782">
      <w:bodyDiv w:val="1"/>
      <w:marLeft w:val="0"/>
      <w:marRight w:val="0"/>
      <w:marTop w:val="0"/>
      <w:marBottom w:val="0"/>
      <w:divBdr>
        <w:top w:val="none" w:sz="0" w:space="0" w:color="auto"/>
        <w:left w:val="none" w:sz="0" w:space="0" w:color="auto"/>
        <w:bottom w:val="none" w:sz="0" w:space="0" w:color="auto"/>
        <w:right w:val="none" w:sz="0" w:space="0" w:color="auto"/>
      </w:divBdr>
      <w:divsChild>
        <w:div w:id="2016414218">
          <w:marLeft w:val="0"/>
          <w:marRight w:val="0"/>
          <w:marTop w:val="100"/>
          <w:marBottom w:val="100"/>
          <w:divBdr>
            <w:top w:val="none" w:sz="0" w:space="0" w:color="auto"/>
            <w:left w:val="none" w:sz="0" w:space="0" w:color="auto"/>
            <w:bottom w:val="none" w:sz="0" w:space="0" w:color="auto"/>
            <w:right w:val="none" w:sz="0" w:space="0" w:color="auto"/>
          </w:divBdr>
          <w:divsChild>
            <w:div w:id="793250236">
              <w:marLeft w:val="0"/>
              <w:marRight w:val="0"/>
              <w:marTop w:val="0"/>
              <w:marBottom w:val="2"/>
              <w:divBdr>
                <w:top w:val="none" w:sz="0" w:space="0" w:color="auto"/>
                <w:left w:val="single" w:sz="6" w:space="6" w:color="E0E0E0"/>
                <w:bottom w:val="none" w:sz="0" w:space="0" w:color="auto"/>
                <w:right w:val="single" w:sz="6" w:space="6" w:color="E0E0E0"/>
              </w:divBdr>
              <w:divsChild>
                <w:div w:id="1884056898">
                  <w:marLeft w:val="0"/>
                  <w:marRight w:val="0"/>
                  <w:marTop w:val="0"/>
                  <w:marBottom w:val="0"/>
                  <w:divBdr>
                    <w:top w:val="none" w:sz="0" w:space="0" w:color="auto"/>
                    <w:left w:val="none" w:sz="0" w:space="0" w:color="auto"/>
                    <w:bottom w:val="none" w:sz="0" w:space="0" w:color="auto"/>
                    <w:right w:val="none" w:sz="0" w:space="0" w:color="auto"/>
                  </w:divBdr>
                  <w:divsChild>
                    <w:div w:id="501744456">
                      <w:marLeft w:val="0"/>
                      <w:marRight w:val="0"/>
                      <w:marTop w:val="0"/>
                      <w:marBottom w:val="0"/>
                      <w:divBdr>
                        <w:top w:val="none" w:sz="0" w:space="0" w:color="auto"/>
                        <w:left w:val="none" w:sz="0" w:space="0" w:color="auto"/>
                        <w:bottom w:val="none" w:sz="0" w:space="0" w:color="auto"/>
                        <w:right w:val="single" w:sz="6" w:space="0" w:color="E0E0E0"/>
                      </w:divBdr>
                      <w:divsChild>
                        <w:div w:id="7062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79845">
      <w:bodyDiv w:val="1"/>
      <w:marLeft w:val="0"/>
      <w:marRight w:val="0"/>
      <w:marTop w:val="0"/>
      <w:marBottom w:val="0"/>
      <w:divBdr>
        <w:top w:val="none" w:sz="0" w:space="0" w:color="auto"/>
        <w:left w:val="none" w:sz="0" w:space="0" w:color="auto"/>
        <w:bottom w:val="none" w:sz="0" w:space="0" w:color="auto"/>
        <w:right w:val="none" w:sz="0" w:space="0" w:color="auto"/>
      </w:divBdr>
      <w:divsChild>
        <w:div w:id="105121056">
          <w:marLeft w:val="0"/>
          <w:marRight w:val="0"/>
          <w:marTop w:val="100"/>
          <w:marBottom w:val="100"/>
          <w:divBdr>
            <w:top w:val="none" w:sz="0" w:space="0" w:color="auto"/>
            <w:left w:val="none" w:sz="0" w:space="0" w:color="auto"/>
            <w:bottom w:val="none" w:sz="0" w:space="0" w:color="auto"/>
            <w:right w:val="none" w:sz="0" w:space="0" w:color="auto"/>
          </w:divBdr>
          <w:divsChild>
            <w:div w:id="1268387294">
              <w:marLeft w:val="0"/>
              <w:marRight w:val="0"/>
              <w:marTop w:val="0"/>
              <w:marBottom w:val="2"/>
              <w:divBdr>
                <w:top w:val="none" w:sz="0" w:space="0" w:color="auto"/>
                <w:left w:val="single" w:sz="6" w:space="6" w:color="E0E0E0"/>
                <w:bottom w:val="none" w:sz="0" w:space="0" w:color="auto"/>
                <w:right w:val="single" w:sz="6" w:space="6" w:color="E0E0E0"/>
              </w:divBdr>
              <w:divsChild>
                <w:div w:id="754284758">
                  <w:marLeft w:val="0"/>
                  <w:marRight w:val="0"/>
                  <w:marTop w:val="0"/>
                  <w:marBottom w:val="0"/>
                  <w:divBdr>
                    <w:top w:val="none" w:sz="0" w:space="0" w:color="auto"/>
                    <w:left w:val="none" w:sz="0" w:space="0" w:color="auto"/>
                    <w:bottom w:val="none" w:sz="0" w:space="0" w:color="auto"/>
                    <w:right w:val="none" w:sz="0" w:space="0" w:color="auto"/>
                  </w:divBdr>
                  <w:divsChild>
                    <w:div w:id="1985357224">
                      <w:marLeft w:val="0"/>
                      <w:marRight w:val="0"/>
                      <w:marTop w:val="0"/>
                      <w:marBottom w:val="0"/>
                      <w:divBdr>
                        <w:top w:val="none" w:sz="0" w:space="0" w:color="auto"/>
                        <w:left w:val="none" w:sz="0" w:space="0" w:color="auto"/>
                        <w:bottom w:val="none" w:sz="0" w:space="0" w:color="auto"/>
                        <w:right w:val="single" w:sz="6" w:space="0" w:color="E0E0E0"/>
                      </w:divBdr>
                      <w:divsChild>
                        <w:div w:id="11833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8522">
      <w:bodyDiv w:val="1"/>
      <w:marLeft w:val="0"/>
      <w:marRight w:val="0"/>
      <w:marTop w:val="0"/>
      <w:marBottom w:val="0"/>
      <w:divBdr>
        <w:top w:val="none" w:sz="0" w:space="0" w:color="auto"/>
        <w:left w:val="none" w:sz="0" w:space="0" w:color="auto"/>
        <w:bottom w:val="none" w:sz="0" w:space="0" w:color="auto"/>
        <w:right w:val="none" w:sz="0" w:space="0" w:color="auto"/>
      </w:divBdr>
    </w:div>
    <w:div w:id="1535774274">
      <w:bodyDiv w:val="1"/>
      <w:marLeft w:val="0"/>
      <w:marRight w:val="0"/>
      <w:marTop w:val="0"/>
      <w:marBottom w:val="0"/>
      <w:divBdr>
        <w:top w:val="none" w:sz="0" w:space="0" w:color="auto"/>
        <w:left w:val="none" w:sz="0" w:space="0" w:color="auto"/>
        <w:bottom w:val="none" w:sz="0" w:space="0" w:color="auto"/>
        <w:right w:val="none" w:sz="0" w:space="0" w:color="auto"/>
      </w:divBdr>
    </w:div>
    <w:div w:id="15753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odst@oxford.anglican.org" TargetMode="External"/><Relationship Id="rId13" Type="http://schemas.openxmlformats.org/officeDocument/2006/relationships/hyperlink" Target="http://www.odst.org.uk/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principle-5-reten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rbwm.gov.uk/info/200413/freedom_of_information/939/access_to_information/1" TargetMode="External"/><Relationship Id="rId4" Type="http://schemas.openxmlformats.org/officeDocument/2006/relationships/settings" Target="settings.xml"/><Relationship Id="rId9" Type="http://schemas.openxmlformats.org/officeDocument/2006/relationships/hyperlink" Target="https://www2.oxfordshire.gov.uk/cms/public-site/access-data-and-informa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90A1-43DD-154C-8B2D-B6579790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When calling please ask for:</vt:lpstr>
    </vt:vector>
  </TitlesOfParts>
  <Company>ROYAL BOROUGH OF WINDSOR</Company>
  <LinksUpToDate>false</LinksUpToDate>
  <CharactersWithSpaces>11016</CharactersWithSpaces>
  <SharedDoc>false</SharedDoc>
  <HLinks>
    <vt:vector size="36" baseType="variant">
      <vt:variant>
        <vt:i4>3407997</vt:i4>
      </vt:variant>
      <vt:variant>
        <vt:i4>15</vt:i4>
      </vt:variant>
      <vt:variant>
        <vt:i4>0</vt:i4>
      </vt:variant>
      <vt:variant>
        <vt:i4>5</vt:i4>
      </vt:variant>
      <vt:variant>
        <vt:lpwstr>http://www.odst.org.uk/policies</vt:lpwstr>
      </vt:variant>
      <vt:variant>
        <vt:lpwstr/>
      </vt:variant>
      <vt:variant>
        <vt:i4>5439580</vt:i4>
      </vt:variant>
      <vt:variant>
        <vt:i4>12</vt:i4>
      </vt:variant>
      <vt:variant>
        <vt:i4>0</vt:i4>
      </vt:variant>
      <vt:variant>
        <vt:i4>5</vt:i4>
      </vt:variant>
      <vt:variant>
        <vt:lpwstr>https://ico.org.uk/for-organisations/guide-to-data-protection/principle-5-retention/</vt:lpwstr>
      </vt:variant>
      <vt:variant>
        <vt:lpwstr/>
      </vt:variant>
      <vt:variant>
        <vt:i4>4915267</vt:i4>
      </vt:variant>
      <vt:variant>
        <vt:i4>9</vt:i4>
      </vt:variant>
      <vt:variant>
        <vt:i4>0</vt:i4>
      </vt:variant>
      <vt:variant>
        <vt:i4>5</vt:i4>
      </vt:variant>
      <vt:variant>
        <vt:lpwstr>https://www.gov.uk/data-protection-how-we-collect-and-share-research-data</vt:lpwstr>
      </vt:variant>
      <vt:variant>
        <vt:lpwstr/>
      </vt:variant>
      <vt:variant>
        <vt:i4>3866679</vt:i4>
      </vt:variant>
      <vt:variant>
        <vt:i4>6</vt:i4>
      </vt:variant>
      <vt:variant>
        <vt:i4>0</vt:i4>
      </vt:variant>
      <vt:variant>
        <vt:i4>5</vt:i4>
      </vt:variant>
      <vt:variant>
        <vt:lpwstr>https://www3.rbwm.gov.uk/info/200413/freedom_of_information/939/access_to_information/1</vt:lpwstr>
      </vt:variant>
      <vt:variant>
        <vt:lpwstr/>
      </vt:variant>
      <vt:variant>
        <vt:i4>7798885</vt:i4>
      </vt:variant>
      <vt:variant>
        <vt:i4>3</vt:i4>
      </vt:variant>
      <vt:variant>
        <vt:i4>0</vt:i4>
      </vt:variant>
      <vt:variant>
        <vt:i4>5</vt:i4>
      </vt:variant>
      <vt:variant>
        <vt:lpwstr>https://www2.oxfordshire.gov.uk/cms/public-site/access-data-and-information</vt:lpwstr>
      </vt:variant>
      <vt:variant>
        <vt:lpwstr/>
      </vt:variant>
      <vt:variant>
        <vt:i4>1310769</vt:i4>
      </vt:variant>
      <vt:variant>
        <vt:i4>0</vt:i4>
      </vt:variant>
      <vt:variant>
        <vt:i4>0</vt:i4>
      </vt:variant>
      <vt:variant>
        <vt:i4>5</vt:i4>
      </vt:variant>
      <vt:variant>
        <vt:lpwstr>mailto:dpo.odst@oxford.anglican.org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calling please ask for:</dc:title>
  <dc:subject/>
  <dc:creator>Longhurst</dc:creator>
  <cp:keywords/>
  <cp:lastModifiedBy>Microsoft Office User</cp:lastModifiedBy>
  <cp:revision>2</cp:revision>
  <cp:lastPrinted>2001-04-18T08:36:00Z</cp:lastPrinted>
  <dcterms:created xsi:type="dcterms:W3CDTF">2020-09-28T10:41:00Z</dcterms:created>
  <dcterms:modified xsi:type="dcterms:W3CDTF">2020-09-28T10:41:00Z</dcterms:modified>
</cp:coreProperties>
</file>